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2C" w:rsidRPr="008C5481" w:rsidRDefault="0059232C" w:rsidP="0059232C">
      <w:pPr>
        <w:pStyle w:val="af3"/>
        <w:jc w:val="right"/>
        <w:rPr>
          <w:sz w:val="24"/>
        </w:rPr>
      </w:pPr>
      <w:r w:rsidRPr="008C5481">
        <w:rPr>
          <w:sz w:val="24"/>
        </w:rPr>
        <w:t xml:space="preserve">                                                                                               Приложение 2 </w:t>
      </w:r>
    </w:p>
    <w:p w:rsidR="0059232C" w:rsidRPr="008C5481" w:rsidRDefault="0059232C" w:rsidP="0059232C">
      <w:pPr>
        <w:pStyle w:val="af3"/>
        <w:jc w:val="right"/>
        <w:rPr>
          <w:sz w:val="24"/>
        </w:rPr>
      </w:pPr>
      <w:r w:rsidRPr="008C5481">
        <w:rPr>
          <w:sz w:val="24"/>
        </w:rPr>
        <w:t>к «Адаптированной основной</w:t>
      </w:r>
    </w:p>
    <w:p w:rsidR="0059232C" w:rsidRPr="008C5481" w:rsidRDefault="0059232C" w:rsidP="0059232C">
      <w:pPr>
        <w:pStyle w:val="af3"/>
        <w:jc w:val="right"/>
        <w:rPr>
          <w:sz w:val="24"/>
        </w:rPr>
      </w:pPr>
      <w:r w:rsidRPr="008C5481">
        <w:rPr>
          <w:sz w:val="24"/>
        </w:rPr>
        <w:t xml:space="preserve"> общеобразовательной программе </w:t>
      </w:r>
    </w:p>
    <w:p w:rsidR="0059232C" w:rsidRPr="008C5481" w:rsidRDefault="0059232C" w:rsidP="0059232C">
      <w:pPr>
        <w:pStyle w:val="af3"/>
        <w:jc w:val="right"/>
        <w:rPr>
          <w:sz w:val="24"/>
        </w:rPr>
      </w:pPr>
      <w:r w:rsidRPr="008C5481">
        <w:rPr>
          <w:sz w:val="24"/>
        </w:rPr>
        <w:t xml:space="preserve">обучающихся с умственной </w:t>
      </w:r>
    </w:p>
    <w:p w:rsidR="0059232C" w:rsidRPr="008C5481" w:rsidRDefault="0059232C" w:rsidP="0059232C">
      <w:pPr>
        <w:pStyle w:val="af3"/>
        <w:jc w:val="right"/>
        <w:rPr>
          <w:sz w:val="24"/>
        </w:rPr>
      </w:pPr>
      <w:proofErr w:type="gramStart"/>
      <w:r w:rsidRPr="008C5481">
        <w:rPr>
          <w:sz w:val="24"/>
        </w:rPr>
        <w:t>отсталостью (интеллектуальными</w:t>
      </w:r>
      <w:proofErr w:type="gramEnd"/>
    </w:p>
    <w:p w:rsidR="0059232C" w:rsidRPr="008C5481" w:rsidRDefault="0059232C" w:rsidP="0059232C">
      <w:pPr>
        <w:pStyle w:val="af3"/>
        <w:jc w:val="right"/>
        <w:rPr>
          <w:sz w:val="24"/>
        </w:rPr>
      </w:pPr>
      <w:r w:rsidRPr="008C5481">
        <w:rPr>
          <w:sz w:val="24"/>
        </w:rPr>
        <w:t xml:space="preserve"> нарушениями) (вариант 1)»</w:t>
      </w:r>
    </w:p>
    <w:p w:rsidR="0059232C" w:rsidRPr="008C5481" w:rsidRDefault="0059232C" w:rsidP="0059232C">
      <w:pPr>
        <w:pStyle w:val="af3"/>
        <w:jc w:val="right"/>
        <w:rPr>
          <w:sz w:val="24"/>
        </w:rPr>
      </w:pPr>
    </w:p>
    <w:p w:rsidR="0059232C" w:rsidRPr="00AB235C" w:rsidRDefault="0059232C" w:rsidP="0059232C">
      <w:pPr>
        <w:pStyle w:val="af3"/>
        <w:rPr>
          <w:sz w:val="24"/>
        </w:rPr>
      </w:pPr>
    </w:p>
    <w:p w:rsidR="00AB235C" w:rsidRPr="00AB235C" w:rsidRDefault="00AB235C" w:rsidP="00AB235C">
      <w:pPr>
        <w:jc w:val="center"/>
        <w:rPr>
          <w:rFonts w:ascii="Times New Roman" w:hAnsi="Times New Roman"/>
          <w:b/>
          <w:sz w:val="28"/>
          <w:szCs w:val="28"/>
        </w:rPr>
      </w:pPr>
      <w:r w:rsidRPr="00AB235C">
        <w:rPr>
          <w:rFonts w:ascii="Times New Roman" w:hAnsi="Times New Roman"/>
          <w:b/>
          <w:sz w:val="28"/>
          <w:szCs w:val="28"/>
        </w:rPr>
        <w:t>Министерство образования и науки Алтайского края</w:t>
      </w:r>
    </w:p>
    <w:p w:rsidR="00AB235C" w:rsidRPr="00AB235C" w:rsidRDefault="00AB235C" w:rsidP="00AB235C">
      <w:pPr>
        <w:pStyle w:val="af3"/>
        <w:jc w:val="center"/>
      </w:pPr>
      <w:r w:rsidRPr="00AB235C">
        <w:t>Краевое государственное бюджетное общеобразовательное учреждение</w:t>
      </w:r>
    </w:p>
    <w:p w:rsidR="00AB235C" w:rsidRDefault="00AB235C" w:rsidP="00AB235C">
      <w:pPr>
        <w:pStyle w:val="af3"/>
        <w:jc w:val="center"/>
      </w:pPr>
      <w:r w:rsidRPr="00AB235C">
        <w:t>для обучающихся, воспитанников</w:t>
      </w:r>
    </w:p>
    <w:p w:rsidR="00AB235C" w:rsidRPr="00AB235C" w:rsidRDefault="00AB235C" w:rsidP="00AB235C">
      <w:pPr>
        <w:pStyle w:val="af3"/>
        <w:jc w:val="center"/>
      </w:pPr>
      <w:r w:rsidRPr="00AB235C">
        <w:t xml:space="preserve"> с ограниченными возможностями здоровья</w:t>
      </w:r>
    </w:p>
    <w:p w:rsidR="00AB235C" w:rsidRPr="00AB235C" w:rsidRDefault="00AB235C" w:rsidP="00AB235C">
      <w:pPr>
        <w:pStyle w:val="af3"/>
        <w:jc w:val="center"/>
      </w:pPr>
      <w:r w:rsidRPr="00AB235C">
        <w:t>«</w:t>
      </w:r>
      <w:proofErr w:type="spellStart"/>
      <w:r w:rsidRPr="00AB235C">
        <w:t>Кокшинская</w:t>
      </w:r>
      <w:proofErr w:type="spellEnd"/>
      <w:r w:rsidRPr="00AB235C">
        <w:t xml:space="preserve"> общеобразовательная школа-интернат»</w:t>
      </w:r>
    </w:p>
    <w:p w:rsidR="00AB235C" w:rsidRPr="00AB235C" w:rsidRDefault="00AB235C" w:rsidP="00AB235C">
      <w:pPr>
        <w:pStyle w:val="af3"/>
        <w:ind w:firstLine="0"/>
        <w:rPr>
          <w:b/>
          <w:szCs w:val="28"/>
        </w:rPr>
      </w:pPr>
    </w:p>
    <w:p w:rsidR="00AB235C" w:rsidRPr="00AB235C" w:rsidRDefault="00AB235C" w:rsidP="00AB235C">
      <w:pPr>
        <w:pStyle w:val="af3"/>
        <w:jc w:val="right"/>
      </w:pPr>
      <w:r w:rsidRPr="00AB235C">
        <w:t xml:space="preserve">                                                УТВЕРЖДАЮ</w:t>
      </w:r>
    </w:p>
    <w:p w:rsidR="00AB235C" w:rsidRPr="00AB235C" w:rsidRDefault="00AB235C" w:rsidP="00AB235C">
      <w:pPr>
        <w:pStyle w:val="af3"/>
        <w:jc w:val="right"/>
      </w:pPr>
      <w:r w:rsidRPr="00AB235C">
        <w:t xml:space="preserve">                                                    Директор КГБОУ</w:t>
      </w:r>
    </w:p>
    <w:p w:rsidR="00AB235C" w:rsidRPr="00AB235C" w:rsidRDefault="00AB235C" w:rsidP="00AB235C">
      <w:pPr>
        <w:pStyle w:val="af3"/>
        <w:jc w:val="right"/>
      </w:pPr>
      <w:r w:rsidRPr="00AB235C">
        <w:t>«</w:t>
      </w:r>
      <w:proofErr w:type="spellStart"/>
      <w:r w:rsidRPr="00AB235C">
        <w:t>Кокшинская</w:t>
      </w:r>
      <w:proofErr w:type="spellEnd"/>
      <w:r w:rsidRPr="00AB235C">
        <w:t xml:space="preserve"> общеобразовательная </w:t>
      </w:r>
    </w:p>
    <w:p w:rsidR="00AB235C" w:rsidRDefault="00AB235C" w:rsidP="00AB235C">
      <w:pPr>
        <w:pStyle w:val="af3"/>
        <w:jc w:val="right"/>
      </w:pPr>
      <w:r w:rsidRPr="00AB235C">
        <w:t xml:space="preserve">                                                    школа-интернат»</w:t>
      </w:r>
    </w:p>
    <w:p w:rsidR="00AB235C" w:rsidRPr="00AB235C" w:rsidRDefault="00AB235C" w:rsidP="00AB235C">
      <w:pPr>
        <w:pStyle w:val="af3"/>
        <w:jc w:val="right"/>
      </w:pPr>
      <w:r w:rsidRPr="00AB235C">
        <w:t>___________________В.А. Хакимов</w:t>
      </w:r>
    </w:p>
    <w:p w:rsidR="00AB235C" w:rsidRPr="00AB235C" w:rsidRDefault="00AB235C" w:rsidP="00AB235C">
      <w:pPr>
        <w:pStyle w:val="af3"/>
        <w:jc w:val="right"/>
      </w:pPr>
      <w:r w:rsidRPr="00AB235C">
        <w:t>«____»___________________20___г.</w:t>
      </w:r>
    </w:p>
    <w:p w:rsidR="00AB235C" w:rsidRPr="00510990" w:rsidRDefault="00AB235C" w:rsidP="00AB235C">
      <w:pPr>
        <w:ind w:right="-108"/>
        <w:jc w:val="right"/>
        <w:rPr>
          <w:sz w:val="26"/>
          <w:szCs w:val="26"/>
        </w:rPr>
      </w:pPr>
    </w:p>
    <w:p w:rsidR="0059232C" w:rsidRPr="008C5481" w:rsidRDefault="0059232C" w:rsidP="0059232C">
      <w:pPr>
        <w:pStyle w:val="af3"/>
        <w:rPr>
          <w:sz w:val="24"/>
        </w:rPr>
      </w:pPr>
    </w:p>
    <w:p w:rsidR="0059232C" w:rsidRPr="008C5481" w:rsidRDefault="0059232C" w:rsidP="00AB235C">
      <w:pPr>
        <w:pStyle w:val="af3"/>
        <w:ind w:firstLine="0"/>
        <w:rPr>
          <w:sz w:val="24"/>
        </w:rPr>
      </w:pPr>
    </w:p>
    <w:p w:rsidR="0059232C" w:rsidRPr="008C5481" w:rsidRDefault="0059232C" w:rsidP="0059232C">
      <w:pPr>
        <w:pStyle w:val="af3"/>
        <w:rPr>
          <w:sz w:val="24"/>
        </w:rPr>
      </w:pPr>
    </w:p>
    <w:p w:rsidR="0059232C" w:rsidRPr="008C5481" w:rsidRDefault="0059232C" w:rsidP="0059232C">
      <w:pPr>
        <w:pStyle w:val="af3"/>
        <w:rPr>
          <w:sz w:val="24"/>
        </w:rPr>
      </w:pPr>
    </w:p>
    <w:p w:rsidR="0059232C" w:rsidRPr="008C5481" w:rsidRDefault="0059232C" w:rsidP="0059232C">
      <w:pPr>
        <w:pStyle w:val="af3"/>
        <w:rPr>
          <w:sz w:val="24"/>
        </w:rPr>
      </w:pPr>
    </w:p>
    <w:p w:rsidR="0059232C" w:rsidRPr="00AB235C" w:rsidRDefault="0059232C" w:rsidP="0059232C">
      <w:pPr>
        <w:pStyle w:val="af3"/>
        <w:jc w:val="center"/>
        <w:rPr>
          <w:b/>
          <w:szCs w:val="28"/>
        </w:rPr>
      </w:pPr>
      <w:r w:rsidRPr="00AB235C">
        <w:rPr>
          <w:b/>
          <w:szCs w:val="28"/>
        </w:rPr>
        <w:t>Программа</w:t>
      </w:r>
    </w:p>
    <w:p w:rsidR="008C5481" w:rsidRPr="00AB235C" w:rsidRDefault="0059232C" w:rsidP="0059232C">
      <w:pPr>
        <w:pStyle w:val="af3"/>
        <w:ind w:firstLine="0"/>
        <w:jc w:val="center"/>
        <w:rPr>
          <w:b/>
          <w:szCs w:val="28"/>
        </w:rPr>
      </w:pPr>
      <w:r w:rsidRPr="00AB235C">
        <w:rPr>
          <w:b/>
          <w:szCs w:val="28"/>
        </w:rPr>
        <w:t xml:space="preserve">духовно-нравственного </w:t>
      </w:r>
    </w:p>
    <w:p w:rsidR="0059232C" w:rsidRPr="00AB235C" w:rsidRDefault="0059232C" w:rsidP="0059232C">
      <w:pPr>
        <w:pStyle w:val="af3"/>
        <w:ind w:firstLine="0"/>
        <w:jc w:val="center"/>
        <w:rPr>
          <w:b/>
          <w:szCs w:val="28"/>
        </w:rPr>
      </w:pPr>
      <w:r w:rsidRPr="00AB235C">
        <w:rPr>
          <w:b/>
          <w:szCs w:val="28"/>
        </w:rPr>
        <w:t xml:space="preserve">развития и воспитания </w:t>
      </w:r>
      <w:proofErr w:type="gramStart"/>
      <w:r w:rsidRPr="00AB235C">
        <w:rPr>
          <w:b/>
          <w:szCs w:val="28"/>
        </w:rPr>
        <w:t>обучающихся</w:t>
      </w:r>
      <w:proofErr w:type="gramEnd"/>
    </w:p>
    <w:p w:rsidR="0059232C" w:rsidRPr="00AB235C" w:rsidRDefault="00767297" w:rsidP="0059232C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2022-2023</w:t>
      </w:r>
      <w:r w:rsidR="0059232C" w:rsidRPr="00AB235C">
        <w:rPr>
          <w:b/>
          <w:szCs w:val="28"/>
        </w:rPr>
        <w:t xml:space="preserve">   учебный год</w:t>
      </w:r>
    </w:p>
    <w:p w:rsidR="0059232C" w:rsidRPr="00AB235C" w:rsidRDefault="0059232C" w:rsidP="0059232C">
      <w:pPr>
        <w:pStyle w:val="af3"/>
        <w:jc w:val="center"/>
        <w:rPr>
          <w:b/>
          <w:szCs w:val="28"/>
        </w:rPr>
      </w:pPr>
    </w:p>
    <w:p w:rsidR="0059232C" w:rsidRPr="008C5481" w:rsidRDefault="0059232C" w:rsidP="0059232C">
      <w:pPr>
        <w:pStyle w:val="af3"/>
        <w:jc w:val="center"/>
        <w:rPr>
          <w:b/>
          <w:sz w:val="24"/>
        </w:rPr>
      </w:pPr>
    </w:p>
    <w:p w:rsidR="0059232C" w:rsidRPr="008C5481" w:rsidRDefault="0059232C" w:rsidP="0059232C">
      <w:pPr>
        <w:pStyle w:val="af3"/>
        <w:rPr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59232C" w:rsidRPr="008C5481" w:rsidRDefault="0059232C" w:rsidP="0059232C">
      <w:pPr>
        <w:pStyle w:val="af3"/>
        <w:rPr>
          <w:b/>
          <w:sz w:val="24"/>
        </w:rPr>
      </w:pPr>
    </w:p>
    <w:p w:rsidR="008C5481" w:rsidRPr="00AB235C" w:rsidRDefault="008C5481" w:rsidP="00AB23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6278" w:rsidRPr="008C5481" w:rsidRDefault="00F66278" w:rsidP="008C548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E57BF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Нормативно-правовой и документальной основой Программы духовно-нравственного развития обучающихся на ступени начального общего образования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школьников. </w:t>
      </w:r>
      <w:r w:rsidR="006E57BF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sz w:val="24"/>
          <w:szCs w:val="24"/>
          <w:lang w:eastAsia="ru-RU"/>
        </w:rPr>
        <w:t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позволяет выстроить совокупную деятельность школы, которая реализуется в трех сферах: в процессе обучения (урочная деятельность) - во внекласс</w:t>
      </w:r>
      <w:r w:rsidRPr="008C548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работе (внеурочная деятельность) - и во </w:t>
      </w:r>
      <w:proofErr w:type="spellStart"/>
      <w:r w:rsidRPr="008C5481">
        <w:rPr>
          <w:rFonts w:ascii="Times New Roman" w:eastAsia="Times New Roman" w:hAnsi="Times New Roman"/>
          <w:sz w:val="24"/>
          <w:szCs w:val="24"/>
          <w:lang w:eastAsia="ru-RU"/>
        </w:rPr>
        <w:t>внеучебных</w:t>
      </w:r>
      <w:proofErr w:type="spellEnd"/>
      <w:r w:rsidRPr="008C5481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мероприятиях (внешкольная деятель</w:t>
      </w:r>
      <w:r w:rsidRPr="008C548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ность).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социально-педагогические условия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воспитания, развития  </w:t>
      </w:r>
      <w:r w:rsidR="006E57BF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становления  личности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школьника способного сознательно выстраивать отношение к себе, своей семье, обществу, государству, Отечеству, миру в целом на основе принятых моральных норм и нравствен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идеалов.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Формирование способности к непрерывному образованию, самовоспитанию и универсальной духовно-нравственной компетенции — «становиться лучше».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Создание общешкольной атмосферы любви, взаимопонимания и взаимопомощи.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Развитие активного культурного  сознания и нравственного поведения детей.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Формирование личности, уважающей историю своего народа, способную к толерантному взаимодействию с окружающей действительностью.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Ориентирование семьи на духовно-нравственное воспитание детей, укрепление авторитета семьи.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реализуется школой во взаимодействии субъектами социализации.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Программа духовно-нравственного развития, воспитания обучающихся  содержит шесть разделов.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Цель и задачи духовно-нравственного развития, воспитания обучающихся и ценностные установки духовно-нравственного развития и воспитания  школьников.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Основные направления духовно-нравственного развития учащихся.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Содержание духовно-нравственного развития учащихся начальной школы.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Совместная деятельность школы, семьи и общественности по духовно-нравственному развитию учащихся.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Планируемые результаты духовно-нравственного развития учащихся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 Критерии эффективности функционирования Программы духовно-нравственного развития и воспитания младших школьников.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понятия: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Социализация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Духовно-нравственное воспитание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педагогически организованный процесс усвоения и принятия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Духовно-нравственное развитие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осуществляемое в процессе социализации последовательное расширение и укрепление ценностно-смысловой сферы личности, 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 Цель и задачи духовно-нравственного развития и воспитания 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и задачи духовно-нравственного развития и воспитания личности младшего школьника формулируются, достигаются и решаются в контексте национального воспитательного идеала. На его основе в Федеральном государственном образовательном стандарте начального общего образования обоснован «портрет выпускника начальной школы» и сформулирована 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нравственного развития и воспитания личности младшего школьника.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задачи 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духовно-нравственного развития и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определены на основе национального воспитательного идеала, приведенного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87"/>
        <w:gridCol w:w="3480"/>
        <w:gridCol w:w="2804"/>
      </w:tblGrid>
      <w:tr w:rsidR="00F66278" w:rsidRPr="008C5481" w:rsidTr="006E57BF">
        <w:trPr>
          <w:trHeight w:val="1148"/>
        </w:trPr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области формирования личностной культуры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области формирования социальной культуры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области формирования семейной культуры</w:t>
            </w:r>
          </w:p>
        </w:tc>
      </w:tr>
      <w:tr w:rsidR="00F66278" w:rsidRPr="008C5481" w:rsidTr="006E57BF">
        <w:tc>
          <w:tcPr>
            <w:tcW w:w="1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реализация творческого потенциала во всех  видах деятельности;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формирование основ нравственного самосознания личности (совести);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способность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принятие </w:t>
            </w:r>
            <w:proofErr w:type="gram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базовых национальных ценностей; национальных и этнических духовных традиций;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формирование эстетических потребностей, ценностей и чувств;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формирование способности открыто выражать и отстаивать свою нравственно оправданную позицию;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развитие трудолюбия, способности к преодолению трудностей,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целеустремлённости и настойчивости в достижении результата.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формирование основ российской гражданской идентичности;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формирование патриотизма и гражданской солидарности;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развитие навыков организации и осуществления сотрудничества с педагогами, сверстниками, родителями, старшими детьми в решении общих проблем;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развитие доброжелательности и эмоциональной отзывчивости;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становление гуманистических и демократических ценностных ориентаций.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формирование у обучающегося уважительного отношения к родителям, осознанного, заботливого отношения к старшим и младшим;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 формирование представления о семейных ценностях;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знакомство </w:t>
            </w:r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культурно-историческими и этническими традициями российской семьи.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Ценностные установки духовно-нравственного развития и воспитания 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0E0E6C"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Ценностные установки духовно-нравственного развития и воспитания учащихся начальной школы согласуются с традиционными источниками нравственности: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патриотизм (любовь к России, к своему народу, к своей малой родине, служение Отечеству);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гражданственность (правовое государство, гражданское общество, долг перед Отечеством, старшим поколением и  семьей, закон и правопорядок, межэтнический мир, свобода совести и вероисповедания);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семья (любовь и верность, здоровье, достаток, почитание родителей, забота о старших и младших, забота о продолжении рода);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труд и творчество (творчество и созидание, целеустремленность и настойчивость, трудолюбие, бережливость);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наука (познание, истина, научная картина мира, экологическое сознание);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традиционные российские религии (культурологические представления о религиозных идеалах);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искусство и литература (красота, гармония, духовный мир человека, нравственный выбор, смысл жизни, эстетическое развитие);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природа (жизнь, родная земля, заповедная природа, планета Земля);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человечество (мир во всем мире, многообразие культур и народов, прогресс человечества, международное сотрудничество).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Портрет будущего выпускника – гражданина России</w:t>
      </w:r>
      <w:r w:rsidR="000E0E6C" w:rsidRPr="008C54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других людей, готовый сотрудничать с ними.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Любознательный,  интересующийся, активно познающий мир.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основами умения учиться.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Любящий родной край и свою Родину, не разделяющий мир на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чужих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своих.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принимающий ценности семьи и общества.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школой.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Доброжелательный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умеющий слушать и слышать партнера, умеющий высказать свое мнение, принимающий решения с учётом позиций всех участников, умеющий дружить и сотрудничать.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Выполняющий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 здорового и безопасного образа жизни для себя и окружающих.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  Основные направления духовно – нравственного развития  обучающихся начальных классов.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Для решения поставленных данной Программой задач определены  приоритетные направления: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"/>
        <w:gridCol w:w="3673"/>
        <w:gridCol w:w="5318"/>
      </w:tblGrid>
      <w:tr w:rsidR="00F66278" w:rsidRPr="008C5481" w:rsidTr="006E57BF"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Базовые нравственные ценности</w:t>
            </w:r>
          </w:p>
        </w:tc>
      </w:tr>
      <w:tr w:rsidR="00F66278" w:rsidRPr="008C5481" w:rsidTr="006E57B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      </w:r>
          </w:p>
        </w:tc>
      </w:tr>
      <w:tr w:rsidR="00F66278" w:rsidRPr="008C5481" w:rsidTr="006E57B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      </w:r>
            <w:proofErr w:type="gramEnd"/>
          </w:p>
        </w:tc>
      </w:tr>
      <w:tr w:rsidR="00F66278" w:rsidRPr="008C5481" w:rsidTr="006E57B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уважение к труду; творчество и созидание; стремление к познанию и истине; целеустремлённость и настойчивость; бережливость; трудолюбие.</w:t>
            </w:r>
          </w:p>
        </w:tc>
      </w:tr>
      <w:tr w:rsidR="00F66278" w:rsidRPr="008C5481" w:rsidTr="006E57B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ценностного отношения к  семье, здоровью и здоровому образу жизни.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      </w:r>
          </w:p>
        </w:tc>
      </w:tr>
      <w:tr w:rsidR="00F66278" w:rsidRPr="008C5481" w:rsidTr="006E57B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родная земля; заповедная природа; планета Земля; экологическое сознание.</w:t>
            </w:r>
          </w:p>
        </w:tc>
      </w:tr>
      <w:tr w:rsidR="00F66278" w:rsidRPr="008C5481" w:rsidTr="006E57B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Воспитание ценностного отношения к </w:t>
            </w:r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формирование представлений об эстетических идеалах и ценностях (эстетическое воспитание).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красота; гармония; духовный мир человека; эстетическое развитие, самовыражение в творчестве и искусстве.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III.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духовно-нравственного развития и воспитания учащихся</w:t>
      </w:r>
      <w:r w:rsidR="000E0E6C"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Реализация программы предполагает создание социально открытого пространства, в котором данные ценности будут реализовываться в практической жизнедеятельности: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содержании и построении уроков;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в способах организации совместной деятельности взрослых и детей в учебной и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в характере общения и сотрудничества взрослого и ребенка;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опыте организации индивидуальной, групповой, коллективной деятельности учащихся;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специальных событиях, спроектированных с  учетом определенной ценности и смысла;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личном  примере ученикам.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Уклад школьной жизни является педагогически целесообразной формой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моральными нормами, нравственными установками, национальными духовными традициями.</w:t>
      </w:r>
      <w:proofErr w:type="gramEnd"/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sz w:val="24"/>
          <w:szCs w:val="24"/>
          <w:lang w:eastAsia="ru-RU"/>
        </w:rPr>
        <w:t>Нравственный уклад  жизни обучающихся осуществляется на основе следующих принципов: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 ориентации на идеал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Идеалы служат основными ориентирами человеческой жизни, духовно-нравственного и социального развития личности. Воспитательные идеалы поддерживают единство уклада школьной жизни, обеспечивают возможность согласования деятельности различных субъектов воспитания и социализации.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Принцип следования нравственному примеру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 как метод воспитания позволяет расширить нравственный опыт ребёнка,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На начальной ступени таким примером является нравственный пример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 диалогического общения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полисубъектности</w:t>
      </w:r>
      <w:proofErr w:type="spell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воспитания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современных условиях процесс развития и воспитания личности имеет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полисубъектный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Целесообразные партнерские отношения с другими субъектами социализации: семьей, общественными организациями, учреждениями дополнительного образования, культуры и спорта, СМИ дают возможность согласовать цели, задачи и ценности программы духовно-нравственного развития и воспитания обучающихся на ступени начального общего образования.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 индивидуально-личностного развития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успешной социализации и самоопределения личности младшего школьника необходима педагогическая поддержка, развития способностей, таланта каждого ребенка.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  </w:t>
      </w:r>
      <w:proofErr w:type="spell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интегративности</w:t>
      </w:r>
      <w:proofErr w:type="spellEnd"/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Интеграция духовно-нравственного развития и воспитания в основные виды деятельности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урочную, внеурочную, внешкольную и общественно полезную.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социальной</w:t>
      </w:r>
      <w:proofErr w:type="gram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воспитания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оединение духовно-нравственного развития и воспитания с жизнью, реальными социальными проблемами позволяет преодолевать изоляцию детства, обеспечивают полноценное социальное созревание младших школьников.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реализуется в рамках урочной, внеурочной, внешкольной деятельности, социальных и культурных практик с помощью следующих </w:t>
      </w: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инструментов</w:t>
      </w:r>
      <w:r w:rsidRPr="008C54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Создание среды школьного пространства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организованы подпространства, позволяющие учащимся:</w:t>
      </w:r>
    </w:p>
    <w:p w:rsidR="00F66278" w:rsidRPr="008C5481" w:rsidRDefault="00F66278" w:rsidP="00FC008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изучать символы российской государственности и символы родног</w:t>
      </w:r>
      <w:r w:rsidR="00732A44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края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муниципальные и школьные праздники (совместные с родителями и учреждениями культуры и дополнительного образования); историю, культурные традиции, достижения учащихся и педагогов школы (традици</w:t>
      </w:r>
      <w:r w:rsidR="00FC008F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онные праздники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связи</w:t>
      </w:r>
      <w:r w:rsidR="00FC008F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с социальными партнерами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444ED" w:rsidRPr="008C5481" w:rsidRDefault="00E444ED" w:rsidP="00E444E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осваивать культуру общения и взаимодействия с другими учащимися и педагогами; ценности здорового образа жизни (информационные стенды: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«Безопасность  дорожного движения», «Пожарной безопасности», «По противодействию терроризму»), использование спортзала для организации игр на переменах или после уроков; спортивная площадка;</w:t>
      </w:r>
      <w:proofErr w:type="gramEnd"/>
    </w:p>
    <w:p w:rsidR="00E444ED" w:rsidRPr="008C5481" w:rsidRDefault="00E444ED" w:rsidP="00E444E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демонстрировать опыт нравственных отношений в урочной и внеурочной деятельности.</w:t>
      </w:r>
    </w:p>
    <w:p w:rsidR="00E444ED" w:rsidRPr="008C5481" w:rsidRDefault="00E444ED" w:rsidP="00E444E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рамках духовно-нравственного воспитания и развития в соответствии с требованиями ФГОС и организуется внеурочная деятельность.</w:t>
      </w:r>
    </w:p>
    <w:p w:rsidR="00E444ED" w:rsidRPr="008C5481" w:rsidRDefault="00E444ED" w:rsidP="00E444E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C008F" w:rsidRPr="008C5481" w:rsidRDefault="00FC008F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Календарь традиционных школьных дел и праздников</w:t>
      </w:r>
    </w:p>
    <w:tbl>
      <w:tblPr>
        <w:tblStyle w:val="af1"/>
        <w:tblW w:w="0" w:type="auto"/>
        <w:tblLook w:val="04A0"/>
      </w:tblPr>
      <w:tblGrid>
        <w:gridCol w:w="817"/>
        <w:gridCol w:w="3012"/>
        <w:gridCol w:w="3792"/>
      </w:tblGrid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 xml:space="preserve">         Праздник 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«День Учителя»</w:t>
            </w: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 xml:space="preserve">         Праздник 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 xml:space="preserve"> «День мамы»</w:t>
            </w: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 xml:space="preserve"> «С новым годом!»</w:t>
            </w: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 xml:space="preserve">«День защитника Отечества» </w:t>
            </w: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Праздник песни и строя</w:t>
            </w: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Праздник « 8 Марта»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 xml:space="preserve"> « 9 Мая»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444ED" w:rsidRPr="008C5481" w:rsidTr="00E444ED">
        <w:tc>
          <w:tcPr>
            <w:tcW w:w="817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792" w:type="dxa"/>
          </w:tcPr>
          <w:p w:rsidR="00E444ED" w:rsidRPr="008C5481" w:rsidRDefault="00E444ED" w:rsidP="0069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FC008F" w:rsidRPr="008C5481" w:rsidRDefault="00FC008F" w:rsidP="004914D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Виды деятельности и формы занятий с 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основным направлениям</w:t>
      </w:r>
    </w:p>
    <w:p w:rsidR="00F66278" w:rsidRPr="008C5481" w:rsidRDefault="00F66278" w:rsidP="00F6627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 и развития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 Воспитание гражданственности, патриотизма, уважения к правам, свободам и обязанностям человека: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f1"/>
        <w:tblW w:w="5000" w:type="pct"/>
        <w:tblLook w:val="04A0"/>
      </w:tblPr>
      <w:tblGrid>
        <w:gridCol w:w="3673"/>
        <w:gridCol w:w="2707"/>
        <w:gridCol w:w="3191"/>
      </w:tblGrid>
      <w:tr w:rsidR="00F66278" w:rsidRPr="008C5481" w:rsidTr="006E57BF"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14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Виды деятельности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Формы организации занятий</w:t>
            </w:r>
          </w:p>
        </w:tc>
      </w:tr>
      <w:tr w:rsidR="00F66278" w:rsidRPr="008C5481" w:rsidTr="006E57BF"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представления о символах государства — Флаге, Гербе России, о флаге и гербе Алтайского края и Советского района</w:t>
            </w:r>
          </w:p>
        </w:tc>
        <w:tc>
          <w:tcPr>
            <w:tcW w:w="14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Алтайского края и Советского района.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Изучение плакатов,  картинок,</w:t>
            </w:r>
          </w:p>
          <w:p w:rsidR="00F66278" w:rsidRPr="008C5481" w:rsidRDefault="00F66278" w:rsidP="006E57B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процессе бесед, чтения книг,</w:t>
            </w:r>
          </w:p>
          <w:p w:rsidR="00F66278" w:rsidRPr="008C5481" w:rsidRDefault="00F66278" w:rsidP="006E57B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изучения предметов, предусмотренных  учебным планом.</w:t>
            </w:r>
          </w:p>
        </w:tc>
      </w:tr>
      <w:tr w:rsidR="00F66278" w:rsidRPr="008C5481" w:rsidTr="006E57BF"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Элементарные представления об институтах гражданского общества, о возможностях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участия граждан в общественном управлении;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элементарные представления о правах и обязанностях гражданина России;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интерес к общественным явлениям, понимание активной роли человека в обществе; 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стремление активно участвовать в делах класса, школы, семьи, своего города;</w:t>
            </w:r>
          </w:p>
        </w:tc>
        <w:tc>
          <w:tcPr>
            <w:tcW w:w="14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Знакомство с деятельностью общественных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организаций патриотической и гражданской направленности, детской школьной организацией.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процессе посильного участия в социальных проектах и мероприятиях.</w:t>
            </w:r>
          </w:p>
        </w:tc>
      </w:tr>
      <w:tr w:rsidR="00F66278" w:rsidRPr="008C5481" w:rsidTr="006E57BF">
        <w:trPr>
          <w:trHeight w:val="1410"/>
        </w:trPr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уважительное отношение к русскому языку как государственному, языку межнационального общения;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 образа жизни.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процессе бесед, народных игр,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организации и проведения национально-культурных праздников.</w:t>
            </w:r>
          </w:p>
        </w:tc>
      </w:tr>
      <w:tr w:rsidR="00F66278" w:rsidRPr="008C5481" w:rsidTr="006E57BF">
        <w:trPr>
          <w:trHeight w:val="1408"/>
        </w:trPr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Начальные представления о народах России, об их общей исторической судьбе, о единстве народов нашей страны;</w:t>
            </w:r>
          </w:p>
        </w:tc>
        <w:tc>
          <w:tcPr>
            <w:tcW w:w="14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Знакомство с историей и культурой родного края,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народным творчеством, фольклором, особенностями быта народов России.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процессе бесед, сюжетно-ролевых игр, просмотра кинофильмов, творческих конкурсов,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фестивалей, праздников, экскурсий, путешествий, изучения вариативных учебных дисциплин.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66278" w:rsidRPr="008C5481" w:rsidTr="006E57BF"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Элементарные представления о национальных героях и важнейших событиях истории России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 её народов;</w:t>
            </w:r>
          </w:p>
        </w:tc>
        <w:tc>
          <w:tcPr>
            <w:tcW w:w="14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гражданина.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процессе бесед, экскурсий,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просмотра кинофильмов, путешествий по историческим и памятным местам, сюжетно-ролевых игр гражданского и </w:t>
            </w:r>
            <w:proofErr w:type="spellStart"/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историко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– патриотического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содержания, изучения основных и вариативных учебных дисциплин</w:t>
            </w:r>
          </w:p>
        </w:tc>
      </w:tr>
      <w:tr w:rsidR="00F66278" w:rsidRPr="008C5481" w:rsidTr="006E57BF">
        <w:trPr>
          <w:trHeight w:val="418"/>
        </w:trPr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</w:tc>
        <w:tc>
          <w:tcPr>
            <w:tcW w:w="14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Знакомство с важнейшими событиями в истории нашей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страны, содержанием и значением государственных праздников.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праздникам.</w:t>
            </w:r>
          </w:p>
        </w:tc>
      </w:tr>
      <w:tr w:rsidR="00F66278" w:rsidRPr="008C5481" w:rsidTr="006E57BF"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Любовь к школе, своему городу, народу, России;</w:t>
            </w:r>
          </w:p>
        </w:tc>
        <w:tc>
          <w:tcPr>
            <w:tcW w:w="3050" w:type="pct"/>
            <w:gridSpan w:val="2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Участие во встречах и беседах с выпускниками своей школы,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ознакомление с биографиями выпускников, явивших  собой достойные примеры гражданственности и патриотизма.</w:t>
            </w:r>
          </w:p>
        </w:tc>
      </w:tr>
      <w:tr w:rsidR="00F66278" w:rsidRPr="008C5481" w:rsidTr="006E57BF"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Уважение к защитникам Родины;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50" w:type="pct"/>
            <w:gridSpan w:val="2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Участие в просмотре учебных фильмов, отрывков из художественных фильмов; проведении бесед о подвигах Российской армии, защитниках Отечества; подготовке и проведении игр военно-патриотического содержания, конкурсов и спортивных соревнований, сюжетно-ролевых игр на ме</w:t>
            </w:r>
            <w:r w:rsidR="00555477" w:rsidRPr="008C5481">
              <w:rPr>
                <w:rFonts w:ascii="Times New Roman" w:eastAsia="Times New Roman" w:hAnsi="Times New Roman"/>
                <w:sz w:val="24"/>
                <w:szCs w:val="24"/>
              </w:rPr>
              <w:t>стности, встреч с ветеранами ВОВ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и труда, военнослужащими.</w:t>
            </w:r>
          </w:p>
        </w:tc>
      </w:tr>
      <w:tr w:rsidR="00F66278" w:rsidRPr="008C5481" w:rsidTr="006E57BF">
        <w:tc>
          <w:tcPr>
            <w:tcW w:w="19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Умение отвечать за свои поступки; негативное отношение к 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3050" w:type="pct"/>
            <w:gridSpan w:val="2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 Воспитание нравственных чувств и этического сознания:</w:t>
      </w:r>
    </w:p>
    <w:tbl>
      <w:tblPr>
        <w:tblStyle w:val="af1"/>
        <w:tblW w:w="5000" w:type="pct"/>
        <w:tblLook w:val="04A0"/>
      </w:tblPr>
      <w:tblGrid>
        <w:gridCol w:w="2900"/>
        <w:gridCol w:w="3191"/>
        <w:gridCol w:w="3480"/>
      </w:tblGrid>
      <w:tr w:rsidR="00F66278" w:rsidRPr="008C5481" w:rsidTr="00EB7F84"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165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Формы организации</w:t>
            </w:r>
          </w:p>
        </w:tc>
        <w:tc>
          <w:tcPr>
            <w:tcW w:w="18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F66278" w:rsidRPr="008C5481" w:rsidTr="00EB7F84">
        <w:trPr>
          <w:trHeight w:val="1095"/>
        </w:trPr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 нормах морально-нравственного поведения. </w:t>
            </w:r>
          </w:p>
        </w:tc>
        <w:tc>
          <w:tcPr>
            <w:tcW w:w="165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Классный час «Правила поведения в школе» «Как надо вести себя на улице, в магазине, в гостях?»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Диспуты «Что такое хорошо и что такое плохо?»</w:t>
            </w:r>
          </w:p>
        </w:tc>
        <w:tc>
          <w:tcPr>
            <w:tcW w:w="1800" w:type="pct"/>
            <w:hideMark/>
          </w:tcPr>
          <w:p w:rsidR="00FD59C9" w:rsidRPr="008C5481" w:rsidRDefault="00F66278" w:rsidP="005554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FD59C9" w:rsidRPr="008C5481" w:rsidRDefault="00FD59C9" w:rsidP="005554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  <w:p w:rsidR="00F66278" w:rsidRPr="008C5481" w:rsidRDefault="00555477" w:rsidP="005554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r w:rsidR="00F66278"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библиотекарь</w:t>
            </w:r>
          </w:p>
          <w:p w:rsidR="00FD59C9" w:rsidRPr="008C5481" w:rsidRDefault="00FD59C9" w:rsidP="005554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66278" w:rsidRPr="008C5481" w:rsidTr="00EB7F84"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делах благотворительности, милосердия, в оказании помощи </w:t>
            </w:r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нуждающимся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забота о животных, природе.</w:t>
            </w:r>
          </w:p>
        </w:tc>
        <w:tc>
          <w:tcPr>
            <w:tcW w:w="165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Акция «Прилетите птицы»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(строим домик для пернатых),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Акция «Милосердие»,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Акция  «Вахта памяти»,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Акция «Земля-планета людей»</w:t>
            </w:r>
          </w:p>
        </w:tc>
        <w:tc>
          <w:tcPr>
            <w:tcW w:w="1800" w:type="pct"/>
            <w:hideMark/>
          </w:tcPr>
          <w:p w:rsidR="00F66278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FD59C9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D59C9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66278" w:rsidRPr="008C5481" w:rsidTr="00EB7F84"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первоначальных представлений о нравственных взаимоотношениях в семье.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Расширение опыта позитивного взаимодействия в семье.</w:t>
            </w:r>
          </w:p>
        </w:tc>
        <w:tc>
          <w:tcPr>
            <w:tcW w:w="165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Праздники вместе с родителями.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Конкурс творческих работ: «История и традиции моего края», «История и традиции моей семьи».</w:t>
            </w:r>
          </w:p>
        </w:tc>
        <w:tc>
          <w:tcPr>
            <w:tcW w:w="1800" w:type="pct"/>
            <w:hideMark/>
          </w:tcPr>
          <w:p w:rsidR="00F66278" w:rsidRPr="008C5481" w:rsidRDefault="00F66278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</w:t>
            </w:r>
            <w:r w:rsidR="00FD59C9" w:rsidRPr="008C5481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  <w:p w:rsidR="00FD59C9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  <w:p w:rsidR="00FD59C9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66278" w:rsidRPr="008C5481" w:rsidTr="00EB7F84"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первоначальных представлений о ценностях отечественной культуры, традиционных моральных нормах российских народов.</w:t>
            </w:r>
          </w:p>
        </w:tc>
        <w:tc>
          <w:tcPr>
            <w:tcW w:w="165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Заочные путешествия «Традиции народов России»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Посещения музеев.</w:t>
            </w:r>
          </w:p>
        </w:tc>
        <w:tc>
          <w:tcPr>
            <w:tcW w:w="1800" w:type="pct"/>
            <w:hideMark/>
          </w:tcPr>
          <w:p w:rsidR="00FD59C9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FD59C9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66278" w:rsidRPr="008C5481" w:rsidRDefault="00F66278" w:rsidP="00FD59C9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6278" w:rsidRPr="008C5481" w:rsidTr="00EB7F84"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по желанию обучающихся и с согласия родителей с деятельностью православных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религиозных организаций.</w:t>
            </w:r>
          </w:p>
        </w:tc>
        <w:tc>
          <w:tcPr>
            <w:tcW w:w="1650" w:type="pct"/>
            <w:hideMark/>
          </w:tcPr>
          <w:p w:rsidR="00F66278" w:rsidRPr="008C5481" w:rsidRDefault="00F66278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Экскурсия в церковь. Встреча с религиозным деятелем.</w:t>
            </w:r>
          </w:p>
        </w:tc>
        <w:tc>
          <w:tcPr>
            <w:tcW w:w="1800" w:type="pct"/>
            <w:hideMark/>
          </w:tcPr>
          <w:p w:rsidR="00F66278" w:rsidRPr="008C5481" w:rsidRDefault="00F66278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FD59C9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Воспитание трудолюбия, творческого отношения к учению, труду, жизни: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f1"/>
        <w:tblW w:w="5000" w:type="pct"/>
        <w:tblLook w:val="04A0"/>
      </w:tblPr>
      <w:tblGrid>
        <w:gridCol w:w="2845"/>
        <w:gridCol w:w="3812"/>
        <w:gridCol w:w="2914"/>
      </w:tblGrid>
      <w:tr w:rsidR="00F66278" w:rsidRPr="008C5481" w:rsidTr="00EB7F84">
        <w:trPr>
          <w:trHeight w:val="247"/>
        </w:trPr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20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Виды деятельности</w:t>
            </w:r>
          </w:p>
        </w:tc>
        <w:tc>
          <w:tcPr>
            <w:tcW w:w="145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Формы организации занятий</w:t>
            </w:r>
          </w:p>
        </w:tc>
      </w:tr>
      <w:tr w:rsidR="00F66278" w:rsidRPr="008C5481" w:rsidTr="00EB7F84">
        <w:trPr>
          <w:trHeight w:val="247"/>
        </w:trPr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уважение к труду и творчеству старших и сверстников;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ценностное отношение к учёбе как виду творческой деятельности;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элементарные представления об основных профессиях; элементарные представления о роли знаний, науки, современного производства в жизни человека и общества;</w:t>
            </w:r>
          </w:p>
        </w:tc>
        <w:tc>
          <w:tcPr>
            <w:tcW w:w="20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 участвуют в экскурсиях по городу, встречах с представителями разных профессий; Презентация  «Труд  моих родных».</w:t>
            </w:r>
          </w:p>
        </w:tc>
      </w:tr>
      <w:tr w:rsidR="00F66278" w:rsidRPr="008C5481" w:rsidTr="00EB7F84">
        <w:trPr>
          <w:trHeight w:val="1150"/>
        </w:trPr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Первоначальные навыки коллективной работы, в том числе при разработке и реализации учебных и </w:t>
            </w:r>
            <w:proofErr w:type="spellStart"/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- трудовых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проектов;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проявлять дисциплинированность, последовательность и настойчивость в выполнении учебных и </w:t>
            </w:r>
            <w:proofErr w:type="spellStart"/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- трудовых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умение соблюдать порядок на рабочем месте; бережное отношение к результатам своего труда, труда других людей, к школьному имуществу, учебникам, личным вещам;</w:t>
            </w:r>
          </w:p>
        </w:tc>
        <w:tc>
          <w:tcPr>
            <w:tcW w:w="20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получают первоначальные навыки сотрудничества, ролевого взаимодействия со сверстниками, старшими детьми, взрослыми в </w:t>
            </w:r>
            <w:proofErr w:type="spellStart"/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- трудовой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учатся творчески применять знания, полученные при изучении учебных предметов на практике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приобретают начальный опыт участия в различных видах общественно полезной деятельности на базе школы и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взаимодействующих организаций социума.</w:t>
            </w:r>
          </w:p>
        </w:tc>
        <w:tc>
          <w:tcPr>
            <w:tcW w:w="1450" w:type="pct"/>
            <w:hideMark/>
          </w:tcPr>
          <w:p w:rsidR="004F1A5F" w:rsidRPr="008C5481" w:rsidRDefault="00FD59C9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Сюжетно - ролевые экономические</w:t>
            </w:r>
            <w:r w:rsidR="00F66278"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игр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ы Игровые</w:t>
            </w:r>
            <w:r w:rsidR="00F66278"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ситу</w:t>
            </w:r>
            <w:r w:rsidR="004F1A5F" w:rsidRPr="008C5481">
              <w:rPr>
                <w:rFonts w:ascii="Times New Roman" w:eastAsia="Times New Roman" w:hAnsi="Times New Roman"/>
                <w:sz w:val="24"/>
                <w:szCs w:val="24"/>
              </w:rPr>
              <w:t>ации</w:t>
            </w:r>
            <w:r w:rsidR="00F66278"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по мотивам</w:t>
            </w:r>
            <w:r w:rsidR="004F1A5F"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различных профессий</w:t>
            </w:r>
          </w:p>
          <w:p w:rsidR="00F66278" w:rsidRPr="008C5481" w:rsidRDefault="004F1A5F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Внеурочные мероприятия</w:t>
            </w:r>
          </w:p>
          <w:p w:rsidR="00F66278" w:rsidRPr="008C5481" w:rsidRDefault="00F66278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Конкурсы:</w:t>
            </w:r>
          </w:p>
          <w:p w:rsidR="00F66278" w:rsidRPr="008C5481" w:rsidRDefault="00FD59C9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- н</w:t>
            </w:r>
            <w:r w:rsidR="00F66278" w:rsidRPr="008C5481">
              <w:rPr>
                <w:rFonts w:ascii="Times New Roman" w:eastAsia="Times New Roman" w:hAnsi="Times New Roman"/>
                <w:sz w:val="24"/>
                <w:szCs w:val="24"/>
              </w:rPr>
              <w:t>а лучшую тетрадь,</w:t>
            </w:r>
          </w:p>
          <w:p w:rsidR="00F66278" w:rsidRPr="008C5481" w:rsidRDefault="00FD59C9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- н</w:t>
            </w:r>
            <w:r w:rsidR="00F66278" w:rsidRPr="008C5481">
              <w:rPr>
                <w:rFonts w:ascii="Times New Roman" w:eastAsia="Times New Roman" w:hAnsi="Times New Roman"/>
                <w:sz w:val="24"/>
                <w:szCs w:val="24"/>
              </w:rPr>
              <w:t>а лучшего чтеца.</w:t>
            </w:r>
          </w:p>
          <w:p w:rsidR="00F66278" w:rsidRPr="008C5481" w:rsidRDefault="00F66278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Конкурсы по трудовой тематике на лучшую поделку: из природного материала, оригами, аппликация.</w:t>
            </w:r>
          </w:p>
          <w:p w:rsidR="00F66278" w:rsidRPr="008C5481" w:rsidRDefault="00F66278" w:rsidP="00FD59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Изготовление подарков.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66278" w:rsidRPr="008C5481" w:rsidTr="00EB7F84">
        <w:trPr>
          <w:trHeight w:val="1150"/>
        </w:trPr>
        <w:tc>
          <w:tcPr>
            <w:tcW w:w="15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Отрицательное отношение к лени и небрежности в труде и учёбе, небережливому отношению к результатам труда людей</w:t>
            </w:r>
          </w:p>
        </w:tc>
        <w:tc>
          <w:tcPr>
            <w:tcW w:w="20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Приобретают умения и навыки самообслуживания в школе и дома;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</w:tc>
        <w:tc>
          <w:tcPr>
            <w:tcW w:w="1450" w:type="pct"/>
            <w:hideMark/>
          </w:tcPr>
          <w:p w:rsidR="00F66278" w:rsidRPr="008C5481" w:rsidRDefault="00F66278" w:rsidP="004F1A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школьников на пришкольном участке 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 Формирование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ценностного отношения к здоровью и здоровому образу жизни: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f1"/>
        <w:tblW w:w="5000" w:type="pct"/>
        <w:tblLook w:val="04A0"/>
      </w:tblPr>
      <w:tblGrid>
        <w:gridCol w:w="2578"/>
        <w:gridCol w:w="3635"/>
        <w:gridCol w:w="3358"/>
      </w:tblGrid>
      <w:tr w:rsidR="00F66278" w:rsidRPr="008C5481" w:rsidTr="00EB7F84">
        <w:trPr>
          <w:trHeight w:val="247"/>
        </w:trPr>
        <w:tc>
          <w:tcPr>
            <w:tcW w:w="125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21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Виды деятельности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Формы организации занятий</w:t>
            </w:r>
          </w:p>
        </w:tc>
      </w:tr>
      <w:tr w:rsidR="00F66278" w:rsidRPr="008C5481" w:rsidTr="00EB7F84">
        <w:trPr>
          <w:trHeight w:val="247"/>
        </w:trPr>
        <w:tc>
          <w:tcPr>
            <w:tcW w:w="125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Ценностное отношение к своему здоровью, здоровью родителей, членов своей семьи, педагогов, сверстников;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понимание важности физической культуры и спорта для здоровья человека, его образования, труда и творчества;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режима дня;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интерес к прогулкам на природе, подвижным играм, участию в спортивных соревнованиях;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первоначальные представления об оздоровительном влиянии природы на человека;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первоначальные представления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21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освоение методов и форм физической культуры,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, простейших элементов спортивной подготовки;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элементарных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представлений о взаимосвязи, взаимозависимости здоровья физического, нравственного (душевного) и </w:t>
            </w:r>
            <w:proofErr w:type="spellStart"/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социального-психологического</w:t>
            </w:r>
            <w:proofErr w:type="spellEnd"/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(здоровья семьи и школьного коллектива),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знаний о возможном негативном влиянии компьютерных игр, телевидения, рекламы на здоровье человека,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отрицательное отношение к невыполнению правил личной гигиены и санитарии, уклонению от занятий физкультурой.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ходе уроков физической культуры и других учебных дисциплин (например, в курсе  «Окружающий мир» разделы: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 </w:t>
            </w:r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«Здоровье и безопасность», «Путешествия»,  «Как устроен мир», «Мы и наше здоровье»,  «Наша безопасность»),</w:t>
            </w:r>
            <w:proofErr w:type="gramEnd"/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бесед, просмотра учебных фильмов, в системе внеклассных мероприятий,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спортивных секциях школы, при подготовке и проведении подвижных игр, туристических походов, спортивных соревнований.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  формы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досуговой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в процессе бесед, просмотра учебных фильмов, игровых и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 в системе взаимодействия школы и местного социума.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ходе бесед с педагогами, школьным психологом, медицинским работником, родителями.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      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Воспитание ценностного отношения к природе, окружающей среде (экологическое воспитание):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6"/>
        <w:gridCol w:w="3188"/>
        <w:gridCol w:w="772"/>
        <w:gridCol w:w="2995"/>
      </w:tblGrid>
      <w:tr w:rsidR="00F66278" w:rsidRPr="008C5481" w:rsidTr="006E57BF">
        <w:trPr>
          <w:trHeight w:val="148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1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организации занятий</w:t>
            </w:r>
          </w:p>
        </w:tc>
      </w:tr>
      <w:tr w:rsidR="00F66278" w:rsidRPr="008C5481" w:rsidTr="006E57BF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природе, природным явлениям и формам жизни, понимание активной роли человека в природе.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Усвоение элементарных представлений об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экокультурных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изучения учебных дисциплин «Окружающий мир», некоторых тем «Чтение», «Письмо», курсов внеурочной деятельности экологической направленности: </w:t>
            </w:r>
          </w:p>
          <w:p w:rsidR="00F66278" w:rsidRPr="008C5481" w:rsidRDefault="00F66278" w:rsidP="006E57BF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бесед, просмотра учебных фильмов </w:t>
            </w: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«Алтайский край»,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«Растения нашей местности», «Животный мир нашего края»</w:t>
            </w:r>
          </w:p>
        </w:tc>
      </w:tr>
      <w:tr w:rsidR="00F66278" w:rsidRPr="008C5481" w:rsidTr="006E57BF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Ценностное отношение к природе и всем формам жизни.</w:t>
            </w:r>
          </w:p>
          <w:p w:rsidR="00F66278" w:rsidRPr="008C5481" w:rsidRDefault="00F66278" w:rsidP="006E57BF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первоначального опыта эмоционально - чувственного непосредственного взаимодействия с природой, экологически грамотного поведения в природе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экскурсий, прогулок,</w:t>
            </w:r>
          </w:p>
          <w:p w:rsidR="00F66278" w:rsidRPr="008C5481" w:rsidRDefault="00F66278" w:rsidP="006E57BF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туристических походов и путешествий по родному краю.</w:t>
            </w:r>
          </w:p>
        </w:tc>
      </w:tr>
      <w:tr w:rsidR="00F66278" w:rsidRPr="008C5481" w:rsidTr="006E57BF">
        <w:trPr>
          <w:trHeight w:val="145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опыт природоохранительной деятельности.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первоначального опыта участия в природоохранительной деятельности (на пришкольном участке, экологические акции, десанты – уборка территории школы, высадка растений, создание цветочных клумб, очистка пришкольной территорий от мусора и т. д.),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деятельности школьных экологических патрулей;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создании и реализации коллективных природоохранных проектов;</w:t>
            </w:r>
          </w:p>
        </w:tc>
      </w:tr>
      <w:tr w:rsidR="00F66278" w:rsidRPr="008C5481" w:rsidTr="006E57BF">
        <w:trPr>
          <w:trHeight w:val="323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Бережное отношение к растениям и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животным.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Усвоение в семье позитивных образцов взаимодействия с природой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(при поддержке родителей (законных представителей).</w:t>
            </w:r>
            <w:proofErr w:type="gramEnd"/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Расширение опыта общения с природой, заботы о животных и растениях, участие вместе с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родителями (законными представителями) в экологической деятельности (проект «Комфорт и уют пусть на улице у нас живут»)  по месту жительства.</w:t>
            </w:r>
          </w:p>
        </w:tc>
      </w:tr>
      <w:tr w:rsidR="00F66278" w:rsidRPr="008C5481" w:rsidTr="006E57BF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CA2E2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 Воспитание ценностного отношения к 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прекрасному</w:t>
      </w:r>
      <w:proofErr w:type="gram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формирование представлений</w:t>
      </w:r>
      <w:r w:rsidR="00CA2E2F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эстетических идеалах и ценностях (эстетическое воспитание):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f1"/>
        <w:tblW w:w="5000" w:type="pct"/>
        <w:tblLook w:val="04A0"/>
      </w:tblPr>
      <w:tblGrid>
        <w:gridCol w:w="2066"/>
        <w:gridCol w:w="4291"/>
        <w:gridCol w:w="3214"/>
      </w:tblGrid>
      <w:tr w:rsidR="00F66278" w:rsidRPr="008C5481" w:rsidTr="00EB7F84">
        <w:trPr>
          <w:trHeight w:val="148"/>
        </w:trPr>
        <w:tc>
          <w:tcPr>
            <w:tcW w:w="1100" w:type="pct"/>
            <w:hideMark/>
          </w:tcPr>
          <w:p w:rsidR="00F66278" w:rsidRPr="008C5481" w:rsidRDefault="00F66278" w:rsidP="006E57BF">
            <w:pPr>
              <w:spacing w:line="148" w:lineRule="atLeast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2250" w:type="pct"/>
            <w:hideMark/>
          </w:tcPr>
          <w:p w:rsidR="00F66278" w:rsidRPr="008C5481" w:rsidRDefault="00F66278" w:rsidP="006E57BF">
            <w:pPr>
              <w:spacing w:line="148" w:lineRule="atLeast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Виды деятельности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spacing w:line="148" w:lineRule="atLeast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Формы организации занятий</w:t>
            </w:r>
          </w:p>
        </w:tc>
      </w:tr>
      <w:tr w:rsidR="00F66278" w:rsidRPr="008C5481" w:rsidTr="00EB7F84">
        <w:trPr>
          <w:trHeight w:val="148"/>
        </w:trPr>
        <w:tc>
          <w:tcPr>
            <w:tcW w:w="11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Представления о душевной и физической красоте человека;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произведениям искусства, детским спектаклям, концертам, выставкам, музыке;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интерес к занятиям художественным творчеством;</w:t>
            </w:r>
          </w:p>
          <w:p w:rsidR="00F66278" w:rsidRPr="008C5481" w:rsidRDefault="00F66278" w:rsidP="006E57BF">
            <w:pPr>
              <w:spacing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стремление к опрятному внешнему виду.</w:t>
            </w:r>
          </w:p>
        </w:tc>
        <w:tc>
          <w:tcPr>
            <w:tcW w:w="225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элементарных представлений об эстетических идеалах и художественных ценностях культуры России, культур народов России;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ознакомление с эстетическими идеалами, традициями;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художественной культуры родного края, с фольклором и народными художественными промыслами.</w:t>
            </w:r>
          </w:p>
          <w:p w:rsidR="00F66278" w:rsidRPr="008C5481" w:rsidRDefault="00F66278" w:rsidP="006E57BF">
            <w:pPr>
              <w:spacing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В ходе изучения учебных дисциплин и курсов внеурочной деятельности, виртуальные знакомства с лучшими произведениями искусства в музеях, на выставках. Классный час «Художественные ценности России и малой родины»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Знакомство с понятием «Ландшафтный дизайн» на примере оформления двора у дома, школьного двора.</w:t>
            </w:r>
          </w:p>
          <w:p w:rsidR="00F66278" w:rsidRPr="008C5481" w:rsidRDefault="00F66278" w:rsidP="006E57BF">
            <w:pPr>
              <w:spacing w:line="148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творческих работ по мотивам семейных экскурсий: «Осень – очей очарованье», «В царстве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Морозко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», «Природа просыпается».</w:t>
            </w:r>
          </w:p>
        </w:tc>
      </w:tr>
      <w:tr w:rsidR="00F66278" w:rsidRPr="008C5481" w:rsidTr="00EB7F84">
        <w:trPr>
          <w:trHeight w:val="4080"/>
        </w:trPr>
        <w:tc>
          <w:tcPr>
            <w:tcW w:w="11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Отрицательное отношение к некрасивым поступкам и неряшливости.</w:t>
            </w:r>
          </w:p>
        </w:tc>
        <w:tc>
          <w:tcPr>
            <w:tcW w:w="225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Обучение видеть прекрасное в окружающем мире, природе родного края, в том, что окружает обучающихся в пространстве школы и дома, сельском ландшафте, в природе в разное время суток и года, в различную погоду;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разучивание стихотворений, знакомство с картинами, участие в просмотре учебных фильмов, фрагментов художественных фильмов о природе;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обучение видеть прекрасное в поведении и труде людей,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участие вместе с родителями (законными представителями) в проведении выставок семейного художественного творчества, творческих вечеров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получение элементарных представлений о стиле одежды как способе выражения внутреннего, душевного состояния человека;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участие в художественном оформлении помещений.</w:t>
            </w:r>
          </w:p>
        </w:tc>
        <w:tc>
          <w:tcPr>
            <w:tcW w:w="1600" w:type="pct"/>
            <w:hideMark/>
          </w:tcPr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В ходе изучения  дисциплин, в системе </w:t>
            </w:r>
            <w:proofErr w:type="spellStart"/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экскурсионно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- краеведческой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деятельности, внеклассных мероприятий, посещение театрализованных  народных праздников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Экскурсия «Красота родного края» Конкурс рисунков,</w:t>
            </w:r>
          </w:p>
          <w:p w:rsidR="00F66278" w:rsidRPr="008C5481" w:rsidRDefault="00F66278" w:rsidP="006E57BF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 xml:space="preserve">На классных  часах,  в беседах о прочитанных книгах, художественных фильмах, телевизионных передачах, компьютерных играх различать добро и зло, отличать красивое от </w:t>
            </w:r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безобразного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</w:rPr>
              <w:t>, плохое от хорошего, созидательное от разрушительного.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CA2E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IV.  Совместная деятельность школы, семьи и общественности по духовно-нравственному развитию и воспитанию учащихся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Решающее значение для организации нравственного уклада жизни младшего школьника имее</w:t>
      </w:r>
      <w:r w:rsidR="00927D80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взаимодействие школы,  семьи с внешкольными учреждениями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местного социума.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Педагогическая культура родителей – один из самых действенных факторов духовно-нравственного развития, воспитания  младших школьников. Уклад семейной жизни представляет собой один из важнейших компонентов нравственного уклада жизни обучающихся.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задачами в работе с родителями являются: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развитие у родителей способности оказывать поддержку;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развитие конструктивных способов взаимодействия;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поиск новых конструктивных способов разрешения конфликтных ситуаций;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увеличение взаимной открытости;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улучшение понимания родителями собственного ребенка, особенностей и закономерностей его развития.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Система работы школы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младшего школьного возраста основывается на следующих принципах: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совместная педагогическая деятельность семьи и школы,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педагогическое внимание, уважение и требовательность к родителям (законным представителям);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содействие родителям (законным представителям) в решении индивидуальных проблем воспитания детей;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опора на положительный опыт семейного воспитания.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этого используются различные формы взаимодействия семьи и школы: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родительские собрания и конференции;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индивидуальные консультации;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родительский лекторий;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информационные уголки для семьи и родителей (выставки, классные уголки для родителей, доска объявлений) и информация на сайте школы;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дни открытых дверей.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формировании нравственного уклада школьной жизни свои традиционные позиции сохраняют учреждения дополнительного образования и культуры, с которыми взаимодействует школа.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V.  Планируемые результаты духовно-нравственного развития и воспитания 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Воспитательные результаты любого из видов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школьников распределяются по трем уровням.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получение школьником опыта самостоятельного общественного действия. Только в самостоятельном общественном действии юный человек действительно </w:t>
      </w: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становится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(а не просто </w:t>
      </w: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узнает о том, как стать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  за пределами школы, в открытой общественной среде.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− 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каждому из направлений духовно-нравственного развития и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ценностное отношение к России, своему народу, своему краю, отечественному культурно-историческому наследию,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государственной символике, законам Российской Федерации, русскому и родному языку, народным традициям, старшему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поколению;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первоначальный опыт постижения ценностей гражданского общества, национальной истории и культуры;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опыт ролевого взаимодействия и реализации гражданской, патриотической позиции;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опыт социальной и межкультурной коммуникации;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начальные представления о правах и обязанностях чело века, гражданина, семьянина, товарища.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 и этического сознания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нравственно - 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уважительное отношение к традиционным религиям;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неравнодушие к жизненным проблемам других людей, сочувствие к человеку, находящемуся в трудной ситуации;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уважительное отношение к родителям (законным представителям), к старшим, заботливое отношение к младшим;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знание традиций своей семьи и школы, бережное отношение к ним.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ценностное отношение к труду и творчеству, человеку труда, трудовым достижениям России и человечества, трудолюбие;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ценностное и творческое отношение к учебному труду;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− элементарные представления о различных профессиях;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первоначальные навыки трудового творческого сотрудничества со сверстниками, старшими детьми и взрослыми;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осознание приоритета нравственных основ труда, творчества, создания нового;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первоначальный опыт участия в различных видах общественно полезной и личностно значимой деятельности;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мотивация к самореализации в социальном творчестве, познавательной и практической, общественно полезной деятельности.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 ценностного отношения к семье, здоровью и здоровому образу жизни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Планируемые результаты: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ценностное отношение к своему здоровью, здоровью близких и окружающих людей;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элементарные представления о взаимной обусловленности физического,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− первоначальный личный опыт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знания о возможном негативном влиянии компьютерных игр, телевидения, рекламы на здоровье человека.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ценностное отношение к природе;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первоначальный опыт эстетического, эмоционально-нравственного отношения к природе;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первоначальный опыт участия в природоохранной деятельности в школе, на пришкольном участке, по месту жительства;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личный опыт участия в экологических инициативах, проектах.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прекрасному</w:t>
      </w:r>
      <w:proofErr w:type="gram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первоначальные умения видеть красоту в окружающем мире;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первоначальные умения видеть красоту в поведении, поступках людей;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элементарные представления об эстетических и художественных ценностях отечественной культуры;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первоначальный опыт эмоционального постижения народного творчества, этнокультурных традиций, фольклора народов России;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мотивация к реализации эстетических ценностей в пространстве школы и семьи.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VI.  Критерии эффективности функционирования Программы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духовно-нравственного развития и воспитания младших школьников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Важнейшим показателем эффективности функционирования Программы духовно – нравственного развития и  воспитания  младших школьников является нравственное развитие ребенка и 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становление личностных характеристик выпускника начальной школы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(Приложение)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Объективная оценка определяется социологическими и психолого-педагогическими исследованиями (наблюдение, анкетирование, тестирование обучающихся, родителей и педагогов).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информативными методами диагностики являются: беседа, наблюдение, тестирование, анкетирование, социометрия, ранжирование, недописанный тезис, рисуночный тест, ситуация выбора.</w:t>
      </w:r>
      <w:proofErr w:type="gramEnd"/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Используемые диагностики (Приложения)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диагностика уровня воспитанности школьника (методика Н.П. Капустиной, Л. Фридмана);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 диагностика межличностных отношений «Настоящий друг» (методика  А.С.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Прутченкова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изучение представлений учащихся о нравственных качествах «Незаконченная история, или мое отношение к людям» (методика Н.Е. Богуславской)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диагностика уровня товарищества и взаимопомощи (методика С.Г. Макеевой);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диагностика и исследование нравственной сферы школьника «Что такое хорошо и что такое плохо?» (методика Г.М. Фридмана);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диагностика эмоционального компонента нравственного развития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(методика Р.Р.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Калининой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 письменный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опрос-диагностика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«Какие качества вы цените в людях?»;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диагностика осознанности отношения к собственному здоровью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(методика М.А.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Тыртышной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диагностика осознанности гражданской позиции учащихся.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Модель выпускника начальной школы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8"/>
        <w:gridCol w:w="7753"/>
      </w:tblGrid>
      <w:tr w:rsidR="00F66278" w:rsidRPr="008C5481" w:rsidTr="006E57BF"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Модель выпускника</w:t>
            </w:r>
          </w:p>
        </w:tc>
        <w:tc>
          <w:tcPr>
            <w:tcW w:w="4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умеет сосредоточить свое внимание на предлагаемом материале и действовать в соответствии с указаниями педагога;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−  умеет строить отношения </w:t>
            </w:r>
            <w:proofErr w:type="gram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взрослыми, сверстниками, доброжелателен в отношениях с людьми;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</w:t>
            </w:r>
            <w:proofErr w:type="gram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дисциплинирован</w:t>
            </w:r>
            <w:proofErr w:type="gram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знает правила поведения в общественных местах;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имеет представление о здоровом образе жизни, элементарные культурно-гигиенические навыки, обладает хорошей работоспособностью, развиты двигательные и моторные навыки;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знает элементарные правила безопасного поведения при взаимодействии с другими людьми, правила поведения на улице, в быту, школе;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владеет доступными видами общественно-полезного труда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  </w:t>
            </w: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владеет наглядно-образной памятью.</w:t>
            </w:r>
          </w:p>
        </w:tc>
      </w:tr>
      <w:tr w:rsidR="00F66278" w:rsidRPr="008C5481" w:rsidTr="006E57BF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умеет управлять своим вниманием, самостоятельно его организовать;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−  владеет разнообразными формами и средствами </w:t>
            </w:r>
            <w:proofErr w:type="spell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общепланирования</w:t>
            </w:r>
            <w:proofErr w:type="spell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совместной продуктивной деятельности;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проявляет чувство ответственности за живое существо, начатое дело, результат совместной деятельности, сдержан, тактичен;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выполняет основные положения здорового образа жизни, правила личной и общественной гигиены, особенности охраны здоровья в разные времена года;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−  выполняет правила безопасного поведения на улице, в быту, при контактах с людьми;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трудолюбив, умеет правильно организовать свой труд, поддерживать, контролировать правильность своих действий;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  </w:t>
            </w: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владеет словесно-логической памятью;</w:t>
            </w:r>
          </w:p>
        </w:tc>
      </w:tr>
      <w:tr w:rsidR="00F66278" w:rsidRPr="008C5481" w:rsidTr="006E57BF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обладает устойчивостью внимания, умеет распределять и переключать свое внимание;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проявляет интерес к людям, общителен, доброжелателен, склонен не к конфликтам, а к сотрудничеству;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умеет контролировать свое поведение, различать разные позиции в общении, оценивать свое положение в системе социальных отношений;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выполняет основные положения здорового образа жизни, относится к своему здоровью как к важной личной и общественной ценности, имеет прочные культурно-гигиенические навыки, умеет оказывать первую медицинскую помощь;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знает и выполняет условия безопасного поведения на улице, в быту, условия безопасности при пользовании общественным транспортом, знает правила дорожного движения;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обладает потребностью трудиться и осознает необходимость трудовой деятельности, умеет самостоятельно ориентироваться в любой работе, трудовой деятельности;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  </w:t>
            </w: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умеет управлять своей памятью и регулировать ее проявление.</w:t>
            </w:r>
          </w:p>
        </w:tc>
      </w:tr>
      <w:tr w:rsidR="00F66278" w:rsidRPr="008C5481" w:rsidTr="006E57BF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владеет произвольным вниманием, умеет организовывать и регулировать свое внимание, сознательно управлять им;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имеет первоначально отработанную произвольную память;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</w:t>
            </w:r>
            <w:proofErr w:type="spell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коммуникативен</w:t>
            </w:r>
            <w:proofErr w:type="spell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владеет культурой общения, бережно относится к общечеловеческим ценностям; </w:t>
            </w:r>
            <w:proofErr w:type="gram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честен</w:t>
            </w:r>
            <w:proofErr w:type="gram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принципиален, умеет отстаивать свои взгляды и убеждения, настойчив в преодолении трудностей;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−  ведет здоровый образ жизни, осознанно относится к здоровью и физической культуре, владеет </w:t>
            </w:r>
            <w:proofErr w:type="spell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антистрессовой</w:t>
            </w:r>
            <w:proofErr w:type="spell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защитой, умеет применять простейшие способы оказания первой медицинской помощи;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</w:t>
            </w:r>
            <w:proofErr w:type="gram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действовать в чрезвы</w:t>
            </w: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чайных ситуациях, сознательно и ответственно относиться к личной безопасности и безопасности окружающих;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−  способен действовать, анализировать свои действия, находить причину затруднений, строить новый проект своих действий, способен к рефлексии, </w:t>
            </w:r>
            <w:proofErr w:type="spell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 сознательному управлению своим поведением;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−  владеет культурой самоопределения личности, стремится к самосовершенствованию, </w:t>
            </w:r>
            <w:proofErr w:type="gramStart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мотивирован</w:t>
            </w:r>
            <w:proofErr w:type="gramEnd"/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достижение успеха, на дальнейшее продолжение образования в основной школе;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−  он гражданин, патриот, ощущающий ответственность за прошлое, настоящее и будущее отечества, приверженный общечеловеческим духовным идеалам;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  </w:t>
            </w:r>
            <w:r w:rsidRPr="008C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обладает уверенностью в себе, чувством собственного достоинства, положительной самооценкой.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Инструменты для оценивания результатов.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Диагностика уровня воспитанности учащихся начальных классов</w:t>
      </w:r>
    </w:p>
    <w:p w:rsidR="00F66278" w:rsidRPr="008C5481" w:rsidRDefault="00CA2E2F" w:rsidP="00CA2E2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(методикаН.П.</w:t>
      </w:r>
      <w:r w:rsidR="00F66278"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Капустиной)</w:t>
      </w:r>
      <w:r w:rsidR="00F66278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F66278"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– 2-е классы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68"/>
        <w:gridCol w:w="1429"/>
        <w:gridCol w:w="1260"/>
        <w:gridCol w:w="1214"/>
      </w:tblGrid>
      <w:tr w:rsidR="00F66278" w:rsidRPr="008C5481" w:rsidTr="006E57BF"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оцениваю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себя вместе 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Меня оценивает </w:t>
            </w: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Итоговые оценки</w:t>
            </w:r>
          </w:p>
        </w:tc>
      </w:tr>
      <w:tr w:rsidR="00F66278" w:rsidRPr="008C5481" w:rsidTr="006E57BF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 ЛЮБОЗНАТЕЛЬНОСТЬ: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мне интересно учиться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люблю мечтать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мне интересно находить ответы на непонятные вопросы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мне нравится выполнять домашние задания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стремлюсь получать хорошие отметки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ТРУДОЛЮБИЕ: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старателен в  учебе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внимателен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помогаю другим в делах и сам обращаюсь за помощью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мне нравится помогать родителям, выполнять домашнюю работу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мне нравится дежурство в школе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3.БЕРЕЖНОЕ ОТНОШЕНИЕ К ПРИРОДЕ: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к земле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к растениям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к животным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к природе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МОЕ ОТНОШЕНИЕ К ШКОЛЕ: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выполняю правила для учащихся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добр в отношениях с людьми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участвую в делах класса и школы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КРАСИВОЕ</w:t>
            </w:r>
            <w:proofErr w:type="gramEnd"/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МОЕЙ ЖИЗНИ: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аккуратен в делах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опрятен в одежде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мне нравится </w:t>
            </w:r>
            <w:proofErr w:type="gramStart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красивое</w:t>
            </w:r>
            <w:proofErr w:type="gramEnd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вокруг меня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вежлив в отношениях с людьми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КАК Я ОТНОШУСЬ К СЕБЕ: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управляю собой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соблюдаю санитарно-гигиенические правила ухода за собой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у меня нет вредных привычек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Оценка результатов: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– всегда, 4 – часто, 3 – редко, 2 – никогда, 1 – у меня другая позиция. 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– 4,5 – высокий уровень                                        3,9 – 2,9 - средний уровень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4,4 – 4 – хороший уровень                                       2,8 – 2 – низкий уровень.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Диагностика уровня воспитанности учащихся начальных классов</w:t>
      </w:r>
    </w:p>
    <w:p w:rsidR="00F66278" w:rsidRPr="008C5481" w:rsidRDefault="00CA2E2F" w:rsidP="00CA2E2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(методикаН.П.</w:t>
      </w:r>
      <w:r w:rsidR="00F66278"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Капустиной)                </w:t>
      </w:r>
      <w:r w:rsidR="00F66278"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  <w:r w:rsidR="00F66278"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– 4-е классы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68"/>
        <w:gridCol w:w="1429"/>
        <w:gridCol w:w="1260"/>
        <w:gridCol w:w="1214"/>
      </w:tblGrid>
      <w:tr w:rsidR="00F66278" w:rsidRPr="008C5481" w:rsidTr="006E57BF"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оцениваю</w:t>
            </w:r>
          </w:p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себя вместе</w:t>
            </w:r>
          </w:p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</w:t>
            </w:r>
          </w:p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</w:t>
            </w:r>
          </w:p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F66278" w:rsidRPr="008C5481" w:rsidTr="006E57BF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ЛЮБОЗНАТЕЛЬНОСТЬ: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мне интересно учиться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всегда выполняю домашние задания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люблю читать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мне интересно находить ответы на непонятные вопросы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стремлюсь получать хорошие отметки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ПРИЛЕЖАНИЕ: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старателен в  учебе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внимателен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старателен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помогаю другим в делах и сам обращаюсь за помощью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мне нравится самообслуживание в школе и дома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ОТНОШЕНИЕ К ПРИРОДЕ: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берегу землю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берегу растения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берегу животных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берегу природу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Я И ШКОЛА: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выполняю правила для учащихся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я выполняю правила </w:t>
            </w:r>
            <w:proofErr w:type="spellStart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жизни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участвую в делах класса и школы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добр в отношениях с людьми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справедлив в отношениях с людьми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278" w:rsidRPr="008C5481" w:rsidTr="006E57BF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8C54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МОЕЙ ЖИЗНИ: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аккуратен и опрятен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соблюдаю культуру поведения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забочусь о здоровье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я умею правильно распределять время учебы и отдыха</w:t>
            </w:r>
          </w:p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у меня нет вредных привычек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Оценка результатов: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– всегда, 4 – часто, 3 – редко, 2 – никогда, 1- у меня другая позиция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733"/>
        <w:gridCol w:w="4730"/>
      </w:tblGrid>
      <w:tr w:rsidR="00F66278" w:rsidRPr="008C5481" w:rsidTr="006E57BF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4,5 – высокий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 – 2,9 - средний уровень</w:t>
            </w:r>
          </w:p>
        </w:tc>
      </w:tr>
      <w:tr w:rsidR="00F66278" w:rsidRPr="008C5481" w:rsidTr="006E57BF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 – 4 – хороший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78" w:rsidRPr="008C5481" w:rsidRDefault="00F66278" w:rsidP="006E57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 – 2 – низкий уровень</w:t>
            </w:r>
          </w:p>
        </w:tc>
      </w:tr>
    </w:tbl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Анкет</w:t>
      </w:r>
      <w:proofErr w:type="gramStart"/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опросник</w:t>
      </w:r>
      <w:proofErr w:type="spellEnd"/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«Настоящий друг» 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Прутченков</w:t>
      </w:r>
      <w:proofErr w:type="spellEnd"/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А.С.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Делится новостями о своих успехах.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Оказывает эмоциональную поддержку.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Добровольно помогает в случае нужды.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Стремиться, чтобы другу было приятно в его обществе.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Не завидует другу.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Защищает друга в его отсутствие.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Терпим к остальным друзьям своего друга.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Хранит доверенные ему тайны.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Не критикует друга публично.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 Не ревнует друга к остальным людям.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 Стремится не быть назойливым.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 Не поучает, как нужно жить.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 Уважает внутренний мир друга.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14. Не использует доверенную тайну в своих целях.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 Не стремиться переделать друга по своему образцу.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 Не предает в трудную минуту.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 Доверяет свои самые сокровенные мысли.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 Понимает состояние и настроение друга.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Уверен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своем друге.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Искренен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общении.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 Первым прощает ошибки друга.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 Радуется успехам и достижениям друга.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 Не забывает поздравить друга.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 Помнит о друге, когда того нет рядом.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 Может сказать другу то, что думает.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Обработка результатов: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каждый ответ «да» поставьте себе 2 балла, за ответ «не знаю» –  по 1 баллу, а за ответ «нет» –  0 баллов. Сложите полученные очки.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 0 до 14 баллов.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 еще не оценили до конца всех прелестей и достоин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др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ужбы. Скорее всего, вы не доверяете людям, поэтому с вами трудно дружить.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 15 до 35 баллов.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 вас есть опыт дружбы, но есть и ошибки. Хорошо, что вы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верите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настоящую дружбу и готовы дружить.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 35 до 50 баллов. 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Тест «Уровень сотрудничества в детском коллективе»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Инструкция классу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Представьте, что в каждом прочитанном далее утверждении речь идет о вашем классе. В случае согласия с утверждением ставьте рядом с его номером плюс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(+), 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несогласия – минус (–). Можно два-три раза поставить вопросительный знак, если отвечаете «не знаю». Помните, что здесь нет «правильных» и «неправильных» ответов. Важно ваше личное мнение. Указывать свою фамилию на листке не нужно.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утверждений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      Ребята стараются хорошо выполнять дела, полезные всей школе.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     Когда мы собираемся вместе, мы обязательно говорим об общих делах класса.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      Для нас важно, чтобы каждый в классе мог высказывать свое мнение.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      У нас получается лучше, если мы что-то делаем все вместе, а не каждый по отдельности.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         После уроков мы не спешим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расходиться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продолжаем общаться друг с другом.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         Мы участвуем в чем-то, если рассчитываем на награду или успех.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         Классному руководителю с нами интересно.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         Если классный руководитель предлагает нам, что делать, он учитывает наши мнения.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         Классный руководитель стремится, чтобы каждый в классе понимал, зачем мы делаем то или иное дело.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       Ребята нашего класса всегда хорошо себя ведут.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       Мы согласны на трудную работу, если она нужна школе.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       Мы заботимся о том, чтобы наш класс был самым дружным в школе.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       Лидером класса может быть тот, кто выражает мнение других ребят.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       Если дело интересное, то весь класс в нем активно учувствует.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       В общих делах класса нам больше всего нравится помогать друг другу.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       Нас легче вовлечь в дело, если доказать его пользу для каждого.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       Дело идет намного лучше, когда с нами классный руководитель.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       При затруднениях мы свободно обращаемся к классному руководителю.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       Если дело не удается, классный руководитель делит ответственность с нами.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20.       В нашем классе ребята всегда и во всем правы.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Ключ, обработка и интерпретация результатов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20 утверждений представляют собой 10 шкал, хотя при обработке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результатов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возможно рассматривать ответы школьников по каждому из 20 утверждений отдельно. В соответствии с порядковым номером утверждений от №1 до №10 (и аналогично от №11 до №20) это следующие шкалы: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(1) – ценность школы. При высоких значениях: ориентация на школу, активность в общешкольных делах, включенность в ритм жизни параллели, широкий круг общения в школьном коллективе.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(2) – ценность класса. При высоких значениях: ориентация на класс как на центр школьной жизни, включенность в дела класса, акцентирование групповых (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интересов.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(3) – ценность личности. При высоких значениях: ориентация на личность, индивидуальность, приоритет самостоятельности, свободного самовыражения, личной позиции.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(4) – ценность творчества. При высоких значениях: ориентация на творческое участие, интересное дело, совместную продуктивную деятельность.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(5) – ценность диалога. При высоких значениях: ориентация на общение, дружеские отношения,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забота об интересах окружающих.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(6) – ценность рефлексии. При высоких значениях: ориентация на самоанализ, оценивание и рефлексивное понимание собственных интересов и потребностей.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(7) – оценка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классного руководителя. При высоких значениях: восприятие классного руководителя как творческого лидера, выдумщика и деятельного участника общих дел.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(8) – оценка диалогичности классного руководителя. При высоких значениях: восприятие классного руководителя как эмоционального лидера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авторитетного взрослого, способного понять и помочь.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(9) – оценка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классного руководителя. При высоких значениях: восприятие классного руководителя как интеллектуального лидера, аналитика ситуации в классе, принимающего ответственные решения.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(10) – откровенность. Оценка достоверности результатов, так как измеряет установку школьников на критичность к социально одобряемым ответам. Низкая откровенность ответов (низкая самокритичность) может свидетельствовать, несмотря на высокие оценки по другим шкалам, о неблагополучии во взаимоотношениях и выраженной социальной тревожности.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обработки результатов необходимо определить количественные значения по каждой шкале.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каждый ответ засчитывается 1 балл (кроме утверждений №10 и №20, где 1 балл засчитывается за каждый (–) ответ.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каждый (?) ответ засчитывается 0,5 балла. Баллы по каждой шкале суммируются и переводятся в проценты от 0 до 100%. Кроме того, вычисляется средний балл как среднее арифметическое всех десяти шкал. Полученные результаты изображаются графически.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Важно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подсчитываются и анализируются только групповые результаты, все ответы школьников анонимны.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простоты анализа считают результаты: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низкий – ниже 60%,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нормальный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 интервале 60-80%,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 интервале 80-100%.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 интерпретируются результаты шкалы №10: при значениях ниже 50% результаты теста перепроверяются как недостоверные, при значениях в области 50-60% речь идет о пониженной самокритичности, выраженной социальной тревожности, стремлении выглядеть лучше в глазах окружающих взрослых.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Методика «Закончи предложение» 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(методика Н.Е. Богуславской)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Детям предлагается бланк теста, где необходимо закончить предложения несколькими словами.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Если я знаю, что поступил неправильно, то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Когда я затрудняюсь сам принять правильное решение, то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Выбирая между интересным, но необязательным, и необходимым, но скучным занятием, я обычно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Когда в моем присутствии обижают человека, я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Когда ложь становится единственным средством сохранения хорошего отношения ко мне, я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Если бы я был на месте учителя,  я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Обработка результатов по вышеуказанной шкале.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Незаконченные предложения, или моё отношение к людям.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Отношение к друзьям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Думаю, что настоящий друг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люблю людей, которые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 всего люблю тех людей, которые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меня нет, мои друзья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хотел бы, чтобы мои друзья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Отношение к семье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Моя семья обращается со мной как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я был маленьким, моя семья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Чувство вины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Сделал бы все, чтобы забыть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Моей самой большой ошибкой было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ты совершаешь дурной поступок, то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Отношение к себе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все против меня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Думаю, что я достаточно способен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хотел бы быть похожим на тех, кто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Наибольших успехов я достигаю, когда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 всего я ценю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Методика «Что такое хорошо и что такое плохо?»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Обработка результатов.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 о нравственных качествах оценивается по 3-х бальной шкале: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балл – если у ребенка сформировано неправильное представление о данном нравственном понятии;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балла – если представление о нравственном понятии правильное, но недостаточно четкое и полное;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балла – если сформировано полное и четкое представление.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Диагностика эмоционального компонента нравственного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развития</w:t>
      </w:r>
    </w:p>
    <w:p w:rsidR="00CA2E2F" w:rsidRPr="008C5481" w:rsidRDefault="00F66278" w:rsidP="00CA2E2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Методика «Сюжетные картинки»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(предназначена для детей</w:t>
      </w: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1-2 классов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Р.Р.Калининой</w:t>
      </w:r>
      <w:proofErr w:type="spell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F66278" w:rsidRPr="008C5481" w:rsidRDefault="00F66278" w:rsidP="00CA2E2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Обработка результатов.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Методика «Закончи историю»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предназначена для изучения осознания детьми нравственных норм. Исследование проводятся индивидуально.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Инструкция </w:t>
      </w:r>
      <w:proofErr w:type="gramStart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тест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«Я буду тебе рассказывать истории, а ты их закончи».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Тестовый материал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 1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Дети строили город. Оля стояла и смотрела, как играют другие. К ребятам подошла воспитательница и сказала: «Мы сейчас будем ужинать. Пора складывать кубики в коробки. Попросите Олю помочь вам». Тогда Оля ответила...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ответила Оля? Почему? Как она поступила? Почему?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 2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Кате на день рождения мама подарила красивую куклу. Катя стала с ней играть. Тут подошла к ней ее младшая сестра Вера и сказала: «Я тоже хочу поиграть с этой куклой». Тогда Катя ответила...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ответила Катя? Почему? Как поступила Катя? Почему?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 3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Люба и Саша рисовали. Люба рисовала красным карандашом, а Саша зеленым. Вдруг Любин карандаш сломался. «Саша, – сказала Люба, – можно мне дорисовать картинку твоим карандашом?» Саша ответил...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ответил Саша? Почему? Как поступил Саша? Почему?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 4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Петя и Вова играли вместе и сломали дорогую красивую игрушку. Пришел папа и спросил: «Кто сломал игрушку?» Тогда Петя ответил... Что ответил Петя? Почему? Как поступил Петя? Почему? Все ответы ребенка, по возможности дословно, фиксируются в протоколе.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Обработка результатов теста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- 0 баллов – ребенок не может оценить поступки детей.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- 1 балл –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- 2 балла – ребенок называет нравственную норму, правильно оценивает поведение детей, но не мотивирует свою оценку.</w:t>
      </w:r>
    </w:p>
    <w:p w:rsidR="00CA2E2F" w:rsidRPr="008C5481" w:rsidRDefault="00F66278" w:rsidP="00CA2E2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- 3 балла – ребенок называет нравственную норму, правильно оценивает поведение детей и мотивирует свою оценку.</w:t>
      </w:r>
    </w:p>
    <w:p w:rsidR="00F66278" w:rsidRPr="008C5481" w:rsidRDefault="00F66278" w:rsidP="00CA2E2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Методика «Что мы ценим в людях»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выявления нравственных ориентаций ребенка).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Обработка результатов.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неустойчивое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Неправильно объясняет поступки, эмоциональные реакции неадекватны или отсутствуют.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балл – нравственные ориентиры существуют, но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соответствовать им ребенок не стремиться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считает это недостижимой мечтой. Адекватно оценивает поступки,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однако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отношение к нравственным нормам неустойчивое, пассивное. Эмоциональные реакции неадекватны.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Методика «Как поступать»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выявления отношения к нравственным нормам).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Ребенку предлагается представить себе заданную ситуацию и сообщить, как бы он повел себя в ней. Например, </w:t>
      </w: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первая ситуация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 время перемены один из твоих одноклассников разбил окно. Ты это видел. Он не сознался. Что ты скажешь? Почему? </w:t>
      </w: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Вторая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ситуация</w:t>
      </w: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одноклассники сговорились сорвать урок. Как ты поступишь? Почему?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Обработка результатов по вышеуказанной шкале.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Диагностика осознанности гражданской позиции учащихся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Тест для учащихся 3-4 классов </w:t>
      </w:r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(Кузьмина Е.С., </w:t>
      </w:r>
      <w:proofErr w:type="spellStart"/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Пырова</w:t>
      </w:r>
      <w:proofErr w:type="spellEnd"/>
      <w:r w:rsidRPr="008C54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Л.Н.)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 какой последовательности располагаются полосы на Государственном флаге Российской Федерации?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а) белая, синяя, красная;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б) красная, белая, синяя;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в) синяя, белая, красная.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Гимн – это…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а) торжественная мелодия для исполнения симфонического оркестра;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б) торжественная песня для коллективного прослушивания;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в) торжественная песня или мелодия, исполняемая в особых, торжественных случаях, подчеркивающая любовь к Родине, гордость за нее.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На Государственном Гербе Российской Федерации </w:t>
      </w:r>
      <w:proofErr w:type="gramStart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</w:t>
      </w:r>
      <w:proofErr w:type="gramEnd"/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а) золотой двуглавый орел;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б) Святой Георгий Победоносец;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в) Святой Георгий Победоносец с копьем, победивший черного змея.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Родина – это…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а) место, где человек живет сейчас;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б) место, где человек родился и провел свое детство;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в) Отечество, родная сторона.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Конституция – это основной закон государства, определяющий …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а) общественное и государственное устройство;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б) основные права и обязанности граждан;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в) права граждан.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66278" w:rsidRPr="008C5481" w:rsidRDefault="00F66278" w:rsidP="00F66278">
      <w:pPr>
        <w:rPr>
          <w:rFonts w:ascii="Times New Roman" w:hAnsi="Times New Roman"/>
          <w:sz w:val="24"/>
          <w:szCs w:val="24"/>
        </w:rPr>
      </w:pPr>
    </w:p>
    <w:p w:rsidR="00234B45" w:rsidRPr="008C5481" w:rsidRDefault="00234B45">
      <w:pPr>
        <w:rPr>
          <w:rFonts w:ascii="Times New Roman" w:hAnsi="Times New Roman"/>
          <w:sz w:val="24"/>
          <w:szCs w:val="24"/>
        </w:rPr>
      </w:pPr>
    </w:p>
    <w:sectPr w:rsidR="00234B45" w:rsidRPr="008C5481" w:rsidSect="008C54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6278"/>
    <w:rsid w:val="000E0E6C"/>
    <w:rsid w:val="0022303A"/>
    <w:rsid w:val="00234B45"/>
    <w:rsid w:val="003064D8"/>
    <w:rsid w:val="00384496"/>
    <w:rsid w:val="004914D5"/>
    <w:rsid w:val="004F1A5F"/>
    <w:rsid w:val="00555477"/>
    <w:rsid w:val="0059232C"/>
    <w:rsid w:val="00594B98"/>
    <w:rsid w:val="006A1B9D"/>
    <w:rsid w:val="006E57BF"/>
    <w:rsid w:val="00732A44"/>
    <w:rsid w:val="0075734E"/>
    <w:rsid w:val="007607BD"/>
    <w:rsid w:val="007629EB"/>
    <w:rsid w:val="00767297"/>
    <w:rsid w:val="00817D93"/>
    <w:rsid w:val="008C5481"/>
    <w:rsid w:val="00927D80"/>
    <w:rsid w:val="009C5424"/>
    <w:rsid w:val="009E5AB5"/>
    <w:rsid w:val="00A87A62"/>
    <w:rsid w:val="00AB235C"/>
    <w:rsid w:val="00C83AE7"/>
    <w:rsid w:val="00CA2E2F"/>
    <w:rsid w:val="00CB5CE9"/>
    <w:rsid w:val="00D92DBF"/>
    <w:rsid w:val="00E444ED"/>
    <w:rsid w:val="00EB7F84"/>
    <w:rsid w:val="00F66278"/>
    <w:rsid w:val="00FC008F"/>
    <w:rsid w:val="00FD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3">
    <w:name w:val="style33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278"/>
  </w:style>
  <w:style w:type="paragraph" w:customStyle="1" w:styleId="style34">
    <w:name w:val="style34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11"/>
    <w:basedOn w:val="a0"/>
    <w:rsid w:val="00F66278"/>
  </w:style>
  <w:style w:type="paragraph" w:customStyle="1" w:styleId="style36">
    <w:name w:val="style36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78"/>
    <w:rPr>
      <w:rFonts w:ascii="Tahoma" w:eastAsia="Calibri" w:hAnsi="Tahoma" w:cs="Tahoma"/>
      <w:sz w:val="16"/>
      <w:szCs w:val="16"/>
    </w:rPr>
  </w:style>
  <w:style w:type="paragraph" w:customStyle="1" w:styleId="a5">
    <w:name w:val="Основной"/>
    <w:basedOn w:val="a"/>
    <w:rsid w:val="00F6627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1">
    <w:name w:val="Сноска1"/>
    <w:rsid w:val="00F66278"/>
    <w:rPr>
      <w:rFonts w:ascii="Times New Roman" w:hAnsi="Times New Roman" w:cs="Times New Roman"/>
      <w:vertAlign w:val="superscript"/>
    </w:rPr>
  </w:style>
  <w:style w:type="paragraph" w:customStyle="1" w:styleId="a6">
    <w:name w:val="Пж Курсив"/>
    <w:basedOn w:val="a5"/>
    <w:rsid w:val="00F66278"/>
    <w:rPr>
      <w:b/>
      <w:bCs/>
      <w:i/>
      <w:iCs/>
    </w:rPr>
  </w:style>
  <w:style w:type="character" w:customStyle="1" w:styleId="Zag110">
    <w:name w:val="Zag_11"/>
    <w:rsid w:val="00F66278"/>
    <w:rPr>
      <w:color w:val="000000"/>
      <w:w w:val="100"/>
    </w:rPr>
  </w:style>
  <w:style w:type="character" w:customStyle="1" w:styleId="a7">
    <w:name w:val="Шапка Знак"/>
    <w:basedOn w:val="a0"/>
    <w:link w:val="a8"/>
    <w:rsid w:val="00F66278"/>
    <w:rPr>
      <w:rFonts w:ascii="NewtonCSanPin" w:eastAsia="Times New Roman" w:hAnsi="NewtonCSanPin" w:cs="NewtonCSanPin"/>
      <w:b/>
      <w:bCs/>
      <w:color w:val="000000"/>
      <w:sz w:val="19"/>
      <w:szCs w:val="19"/>
    </w:rPr>
  </w:style>
  <w:style w:type="paragraph" w:styleId="a8">
    <w:name w:val="Message Header"/>
    <w:basedOn w:val="a9"/>
    <w:link w:val="a7"/>
    <w:rsid w:val="00F66278"/>
    <w:pPr>
      <w:jc w:val="center"/>
    </w:pPr>
    <w:rPr>
      <w:b/>
      <w:bCs/>
      <w:lang w:eastAsia="en-US"/>
    </w:rPr>
  </w:style>
  <w:style w:type="character" w:customStyle="1" w:styleId="10">
    <w:name w:val="Шапка Знак1"/>
    <w:basedOn w:val="a0"/>
    <w:link w:val="a8"/>
    <w:uiPriority w:val="99"/>
    <w:semiHidden/>
    <w:rsid w:val="00F662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a9">
    <w:name w:val="Таблица"/>
    <w:basedOn w:val="a5"/>
    <w:rsid w:val="00F66278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NoParagraphStyle">
    <w:name w:val="[No Paragraph Style]"/>
    <w:rsid w:val="00F6627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a">
    <w:name w:val="Подпись Знак"/>
    <w:basedOn w:val="a0"/>
    <w:link w:val="ab"/>
    <w:rsid w:val="00F66278"/>
    <w:rPr>
      <w:rFonts w:ascii="NewtonCSanPin" w:eastAsia="Times New Roman" w:hAnsi="NewtonCSanPin" w:cs="NewtonCSanPin"/>
      <w:color w:val="000000"/>
      <w:sz w:val="19"/>
      <w:szCs w:val="19"/>
    </w:rPr>
  </w:style>
  <w:style w:type="paragraph" w:styleId="ab">
    <w:name w:val="Signature"/>
    <w:basedOn w:val="a5"/>
    <w:link w:val="aa"/>
    <w:rsid w:val="00F66278"/>
    <w:pPr>
      <w:spacing w:before="57" w:line="194" w:lineRule="atLeast"/>
      <w:ind w:firstLine="0"/>
      <w:jc w:val="center"/>
    </w:pPr>
    <w:rPr>
      <w:sz w:val="19"/>
      <w:szCs w:val="19"/>
      <w:lang w:eastAsia="en-US"/>
    </w:rPr>
  </w:style>
  <w:style w:type="character" w:customStyle="1" w:styleId="11">
    <w:name w:val="Подпись Знак1"/>
    <w:basedOn w:val="a0"/>
    <w:link w:val="ab"/>
    <w:uiPriority w:val="99"/>
    <w:semiHidden/>
    <w:rsid w:val="00F66278"/>
    <w:rPr>
      <w:rFonts w:ascii="Calibri" w:eastAsia="Calibri" w:hAnsi="Calibri" w:cs="Times New Roman"/>
    </w:rPr>
  </w:style>
  <w:style w:type="paragraph" w:styleId="ac">
    <w:name w:val="Normal (Web)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66278"/>
  </w:style>
  <w:style w:type="paragraph" w:customStyle="1" w:styleId="msonospacing0">
    <w:name w:val="msonospacing"/>
    <w:basedOn w:val="a"/>
    <w:rsid w:val="00F66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66278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F66278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F66278"/>
    <w:pPr>
      <w:spacing w:before="120" w:after="0" w:line="240" w:lineRule="auto"/>
      <w:jc w:val="center"/>
    </w:pPr>
    <w:rPr>
      <w:rFonts w:ascii="Arial" w:eastAsia="Times New Roman" w:hAnsi="Arial"/>
      <w:b/>
      <w:bCs/>
      <w:caps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F66278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table" w:styleId="af1">
    <w:name w:val="Table Grid"/>
    <w:basedOn w:val="a1"/>
    <w:uiPriority w:val="59"/>
    <w:rsid w:val="00F662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3"/>
    <w:uiPriority w:val="1"/>
    <w:locked/>
    <w:rsid w:val="00592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link w:val="af2"/>
    <w:uiPriority w:val="1"/>
    <w:qFormat/>
    <w:rsid w:val="0059232C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9643</Words>
  <Characters>54968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2019-11-28T08:25:00Z</cp:lastPrinted>
  <dcterms:created xsi:type="dcterms:W3CDTF">2016-05-13T03:33:00Z</dcterms:created>
  <dcterms:modified xsi:type="dcterms:W3CDTF">2009-08-10T17:28:00Z</dcterms:modified>
</cp:coreProperties>
</file>