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DA" w:rsidRPr="00462098" w:rsidRDefault="00B23DDA">
      <w:pPr>
        <w:rPr>
          <w:rFonts w:ascii="Times New Roman" w:hAnsi="Times New Roman" w:cs="Times New Roman"/>
          <w:sz w:val="24"/>
          <w:szCs w:val="24"/>
        </w:rPr>
      </w:pPr>
    </w:p>
    <w:p w:rsidR="00071086" w:rsidRDefault="00462098" w:rsidP="0046209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2098">
        <w:rPr>
          <w:rFonts w:ascii="Times New Roman" w:hAnsi="Times New Roman"/>
          <w:b/>
          <w:sz w:val="24"/>
          <w:szCs w:val="24"/>
          <w:lang w:eastAsia="ru-RU"/>
        </w:rPr>
        <w:t>Наличие оборудованных учебных кабинетов, объектов для проведения практических занятий</w:t>
      </w:r>
      <w:r w:rsidR="00071086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462098" w:rsidRDefault="00071086" w:rsidP="0046209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том числе приспособленных для использования инвалидами и лицами с ограниченными возможностями здоровья.</w:t>
      </w:r>
    </w:p>
    <w:p w:rsidR="00071086" w:rsidRPr="00462098" w:rsidRDefault="00071086" w:rsidP="0046209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448" w:type="dxa"/>
        <w:jc w:val="center"/>
        <w:tblCellSpacing w:w="7" w:type="dxa"/>
        <w:tblInd w:w="-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2171"/>
        <w:gridCol w:w="1265"/>
        <w:gridCol w:w="956"/>
        <w:gridCol w:w="1265"/>
        <w:gridCol w:w="956"/>
        <w:gridCol w:w="1265"/>
        <w:gridCol w:w="956"/>
        <w:gridCol w:w="1265"/>
        <w:gridCol w:w="1381"/>
      </w:tblGrid>
      <w:tr w:rsidR="00462098" w:rsidRPr="00462098" w:rsidTr="00462098">
        <w:trPr>
          <w:tblCellSpacing w:w="7" w:type="dxa"/>
          <w:jc w:val="center"/>
        </w:trPr>
        <w:tc>
          <w:tcPr>
            <w:tcW w:w="5084" w:type="dxa"/>
            <w:gridSpan w:val="2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  <w:tc>
          <w:tcPr>
            <w:tcW w:w="4585" w:type="dxa"/>
            <w:gridSpan w:val="4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для проведения практических зан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723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использ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вания инвалидами и лицами с ОВЗ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33" w:type="dxa"/>
            <w:gridSpan w:val="2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приспособленных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использования и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валидами и лицами с ОВЗ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62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Столярная ма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терская</w:t>
            </w:r>
          </w:p>
        </w:tc>
        <w:tc>
          <w:tcPr>
            <w:tcW w:w="2723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секрет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rHeight w:val="913"/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социал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ного педагога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Швейная масте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с/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директ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Кабинет психол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098" w:rsidRPr="00462098" w:rsidTr="00462098">
        <w:trPr>
          <w:tblCellSpacing w:w="7" w:type="dxa"/>
          <w:jc w:val="center"/>
        </w:trPr>
        <w:tc>
          <w:tcPr>
            <w:tcW w:w="2347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2723" w:type="dxa"/>
            <w:shd w:val="clear" w:color="auto" w:fill="FFFFFF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край, Советский  район, с.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Кокши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ванцовых</w:t>
            </w:r>
            <w:proofErr w:type="spellEnd"/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81" w:type="dxa"/>
            <w:shd w:val="clear" w:color="auto" w:fill="FFFFFF"/>
            <w:vAlign w:val="center"/>
            <w:hideMark/>
          </w:tcPr>
          <w:p w:rsidR="00462098" w:rsidRPr="00462098" w:rsidRDefault="00462098" w:rsidP="004D54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09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462098" w:rsidRPr="00462098" w:rsidRDefault="00462098" w:rsidP="0046209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098" w:rsidRPr="00462098" w:rsidRDefault="00462098">
      <w:pPr>
        <w:rPr>
          <w:rFonts w:ascii="Times New Roman" w:hAnsi="Times New Roman" w:cs="Times New Roman"/>
          <w:sz w:val="24"/>
          <w:szCs w:val="24"/>
        </w:rPr>
      </w:pPr>
    </w:p>
    <w:sectPr w:rsidR="00462098" w:rsidRPr="00462098" w:rsidSect="004620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62098"/>
    <w:rsid w:val="00071086"/>
    <w:rsid w:val="00462098"/>
    <w:rsid w:val="00B2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0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Ильинична</cp:lastModifiedBy>
  <cp:revision>4</cp:revision>
  <dcterms:created xsi:type="dcterms:W3CDTF">2018-04-18T06:25:00Z</dcterms:created>
  <dcterms:modified xsi:type="dcterms:W3CDTF">2018-09-30T09:10:00Z</dcterms:modified>
</cp:coreProperties>
</file>