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D5" w:rsidRPr="00605C03" w:rsidRDefault="00616AD5" w:rsidP="00616A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7 </w:t>
      </w:r>
      <w:r w:rsidRPr="00605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D5" w:rsidRPr="00605C03" w:rsidRDefault="00616AD5" w:rsidP="00616A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5C03">
        <w:rPr>
          <w:rFonts w:ascii="Times New Roman" w:hAnsi="Times New Roman" w:cs="Times New Roman"/>
          <w:sz w:val="28"/>
          <w:szCs w:val="28"/>
        </w:rPr>
        <w:t>к «Адаптированной основной</w:t>
      </w:r>
    </w:p>
    <w:p w:rsidR="00616AD5" w:rsidRPr="00605C03" w:rsidRDefault="00616AD5" w:rsidP="00616A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5C03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 </w:t>
      </w:r>
    </w:p>
    <w:p w:rsidR="00616AD5" w:rsidRPr="00605C03" w:rsidRDefault="00616AD5" w:rsidP="00616A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5C03">
        <w:rPr>
          <w:rFonts w:ascii="Times New Roman" w:hAnsi="Times New Roman" w:cs="Times New Roman"/>
          <w:sz w:val="28"/>
          <w:szCs w:val="28"/>
        </w:rPr>
        <w:t xml:space="preserve">обучающихся с умственной </w:t>
      </w:r>
    </w:p>
    <w:p w:rsidR="00616AD5" w:rsidRPr="00605C03" w:rsidRDefault="00616AD5" w:rsidP="00616A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05C03">
        <w:rPr>
          <w:rFonts w:ascii="Times New Roman" w:hAnsi="Times New Roman" w:cs="Times New Roman"/>
          <w:sz w:val="28"/>
          <w:szCs w:val="28"/>
        </w:rPr>
        <w:t>отсталостью (интеллектуальными</w:t>
      </w:r>
      <w:proofErr w:type="gramEnd"/>
    </w:p>
    <w:p w:rsidR="00616AD5" w:rsidRDefault="00616AD5" w:rsidP="00616A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5C03">
        <w:rPr>
          <w:rFonts w:ascii="Times New Roman" w:hAnsi="Times New Roman" w:cs="Times New Roman"/>
          <w:sz w:val="28"/>
          <w:szCs w:val="28"/>
        </w:rPr>
        <w:t xml:space="preserve"> нарушениями) (вариант 1)»</w:t>
      </w:r>
    </w:p>
    <w:p w:rsidR="00616AD5" w:rsidRPr="00605C03" w:rsidRDefault="00616AD5" w:rsidP="00616A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6AD5" w:rsidRPr="001F644B" w:rsidRDefault="00616AD5" w:rsidP="00616AD5">
      <w:pPr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</w:t>
      </w:r>
      <w:r w:rsidRPr="001F644B">
        <w:rPr>
          <w:b/>
          <w:sz w:val="28"/>
          <w:szCs w:val="28"/>
        </w:rPr>
        <w:t>Министерство образования и науки Алтайского края</w:t>
      </w:r>
    </w:p>
    <w:p w:rsidR="00616AD5" w:rsidRPr="004A6333" w:rsidRDefault="00616AD5" w:rsidP="00616AD5">
      <w:pPr>
        <w:jc w:val="center"/>
        <w:rPr>
          <w:sz w:val="28"/>
          <w:szCs w:val="28"/>
        </w:rPr>
      </w:pPr>
    </w:p>
    <w:p w:rsidR="00616AD5" w:rsidRPr="004A6333" w:rsidRDefault="00616AD5" w:rsidP="00616AD5">
      <w:pPr>
        <w:jc w:val="center"/>
        <w:rPr>
          <w:sz w:val="28"/>
          <w:szCs w:val="28"/>
        </w:rPr>
      </w:pPr>
      <w:r w:rsidRPr="004A6333">
        <w:rPr>
          <w:sz w:val="28"/>
          <w:szCs w:val="28"/>
        </w:rPr>
        <w:t>Краевое государственное бюджетное общеобразовательное учреждение</w:t>
      </w:r>
    </w:p>
    <w:p w:rsidR="00616AD5" w:rsidRDefault="00616AD5" w:rsidP="00616AD5">
      <w:pPr>
        <w:jc w:val="center"/>
        <w:rPr>
          <w:sz w:val="28"/>
          <w:szCs w:val="28"/>
        </w:rPr>
      </w:pPr>
      <w:r w:rsidRPr="004A6333">
        <w:rPr>
          <w:sz w:val="28"/>
          <w:szCs w:val="28"/>
        </w:rPr>
        <w:t>для обучающихся, воспитанников</w:t>
      </w:r>
    </w:p>
    <w:p w:rsidR="00616AD5" w:rsidRPr="004A6333" w:rsidRDefault="00616AD5" w:rsidP="00616AD5">
      <w:pPr>
        <w:jc w:val="center"/>
        <w:rPr>
          <w:sz w:val="28"/>
          <w:szCs w:val="28"/>
        </w:rPr>
      </w:pPr>
      <w:r w:rsidRPr="004A6333">
        <w:rPr>
          <w:sz w:val="28"/>
          <w:szCs w:val="28"/>
        </w:rPr>
        <w:t xml:space="preserve"> с ограниченными возможностями здоровья</w:t>
      </w:r>
    </w:p>
    <w:p w:rsidR="00616AD5" w:rsidRDefault="00616AD5" w:rsidP="00616AD5">
      <w:pPr>
        <w:jc w:val="center"/>
        <w:rPr>
          <w:sz w:val="28"/>
          <w:szCs w:val="28"/>
        </w:rPr>
      </w:pPr>
      <w:r w:rsidRPr="004A6333">
        <w:rPr>
          <w:sz w:val="28"/>
          <w:szCs w:val="28"/>
        </w:rPr>
        <w:t>«</w:t>
      </w:r>
      <w:proofErr w:type="spellStart"/>
      <w:r w:rsidRPr="004A6333">
        <w:rPr>
          <w:sz w:val="28"/>
          <w:szCs w:val="28"/>
        </w:rPr>
        <w:t>Кокшинская</w:t>
      </w:r>
      <w:proofErr w:type="spellEnd"/>
      <w:r w:rsidRPr="004A6333">
        <w:rPr>
          <w:sz w:val="28"/>
          <w:szCs w:val="28"/>
        </w:rPr>
        <w:t xml:space="preserve"> общеобразовательная школа-интернат»</w:t>
      </w:r>
    </w:p>
    <w:p w:rsidR="00616AD5" w:rsidRDefault="00616AD5" w:rsidP="00616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AD5" w:rsidRDefault="00616AD5" w:rsidP="00616A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AD5" w:rsidRPr="001F644B" w:rsidRDefault="00616AD5" w:rsidP="00616A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644B">
        <w:rPr>
          <w:rFonts w:ascii="Times New Roman" w:hAnsi="Times New Roman" w:cs="Times New Roman"/>
          <w:sz w:val="24"/>
          <w:szCs w:val="24"/>
        </w:rPr>
        <w:t xml:space="preserve">                                                УТВЕРЖДАЮ</w:t>
      </w:r>
    </w:p>
    <w:p w:rsidR="00616AD5" w:rsidRPr="001F644B" w:rsidRDefault="00616AD5" w:rsidP="00616A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6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КГБОУ</w:t>
      </w:r>
    </w:p>
    <w:p w:rsidR="00616AD5" w:rsidRPr="001F644B" w:rsidRDefault="00616AD5" w:rsidP="00616A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64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644B">
        <w:rPr>
          <w:rFonts w:ascii="Times New Roman" w:hAnsi="Times New Roman" w:cs="Times New Roman"/>
          <w:sz w:val="24"/>
          <w:szCs w:val="24"/>
        </w:rPr>
        <w:t>Кокшинская</w:t>
      </w:r>
      <w:proofErr w:type="spellEnd"/>
      <w:r w:rsidRPr="001F644B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</w:p>
    <w:p w:rsidR="00616AD5" w:rsidRPr="001F644B" w:rsidRDefault="00616AD5" w:rsidP="00616A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F6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школа-интернат»</w:t>
      </w:r>
    </w:p>
    <w:p w:rsidR="00616AD5" w:rsidRPr="001F644B" w:rsidRDefault="00616AD5" w:rsidP="00616A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F644B">
        <w:rPr>
          <w:rFonts w:ascii="Times New Roman" w:hAnsi="Times New Roman" w:cs="Times New Roman"/>
          <w:sz w:val="24"/>
          <w:szCs w:val="24"/>
        </w:rPr>
        <w:t>___________________В.А. Хакимов</w:t>
      </w:r>
    </w:p>
    <w:p w:rsidR="00616AD5" w:rsidRPr="00510990" w:rsidRDefault="00616AD5" w:rsidP="00616AD5">
      <w:pPr>
        <w:pStyle w:val="a3"/>
        <w:jc w:val="right"/>
      </w:pPr>
      <w:r w:rsidRPr="001F644B">
        <w:rPr>
          <w:rFonts w:ascii="Times New Roman" w:hAnsi="Times New Roman" w:cs="Times New Roman"/>
          <w:sz w:val="24"/>
          <w:szCs w:val="24"/>
        </w:rPr>
        <w:t>«____»___________________20___г</w:t>
      </w:r>
      <w:r w:rsidRPr="00510990">
        <w:t>.</w:t>
      </w:r>
    </w:p>
    <w:p w:rsidR="00616AD5" w:rsidRPr="00510990" w:rsidRDefault="00616AD5" w:rsidP="00616AD5">
      <w:pPr>
        <w:ind w:right="-108"/>
        <w:jc w:val="right"/>
        <w:rPr>
          <w:sz w:val="26"/>
          <w:szCs w:val="26"/>
        </w:rPr>
      </w:pPr>
    </w:p>
    <w:p w:rsidR="00616AD5" w:rsidRDefault="00616AD5" w:rsidP="00616AD5">
      <w:pPr>
        <w:pStyle w:val="a3"/>
        <w:rPr>
          <w:sz w:val="24"/>
        </w:rPr>
      </w:pPr>
    </w:p>
    <w:p w:rsidR="00E90E20" w:rsidRDefault="00E90E20" w:rsidP="00E90E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20" w:rsidRPr="00E90E20" w:rsidRDefault="00E90E20" w:rsidP="00E90E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E20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E90E20" w:rsidRPr="00E90E20" w:rsidRDefault="00E90E20" w:rsidP="00E90E2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0E20">
        <w:rPr>
          <w:rFonts w:ascii="Times New Roman" w:hAnsi="Times New Roman" w:cs="Times New Roman"/>
          <w:b/>
          <w:sz w:val="40"/>
          <w:szCs w:val="40"/>
        </w:rPr>
        <w:t>формирования базовых учебных действий обучающихся с ОУ (интеллектуальными нарушениями)</w:t>
      </w:r>
    </w:p>
    <w:p w:rsidR="00C655C4" w:rsidRDefault="00C655C4"/>
    <w:p w:rsidR="00E90E20" w:rsidRDefault="00E90E20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644B79" w:rsidRDefault="00644B79"/>
    <w:p w:rsidR="00A72EF6" w:rsidRDefault="00A72EF6"/>
    <w:p w:rsidR="00A72EF6" w:rsidRDefault="00A72EF6"/>
    <w:p w:rsidR="00A72EF6" w:rsidRDefault="00A72EF6"/>
    <w:p w:rsidR="00A72EF6" w:rsidRDefault="00A72EF6"/>
    <w:p w:rsidR="00644B79" w:rsidRDefault="00644B79"/>
    <w:p w:rsidR="00644B79" w:rsidRPr="00F1343D" w:rsidRDefault="009C7F2D" w:rsidP="00F1343D">
      <w:pPr>
        <w:shd w:val="clear" w:color="auto" w:fill="FFFFFF"/>
        <w:spacing w:after="150"/>
        <w:ind w:left="360"/>
        <w:jc w:val="center"/>
        <w:rPr>
          <w:color w:val="000000"/>
          <w:sz w:val="28"/>
          <w:szCs w:val="28"/>
        </w:rPr>
      </w:pPr>
      <w:r w:rsidRPr="00F1343D">
        <w:rPr>
          <w:b/>
          <w:bCs/>
          <w:color w:val="000000"/>
          <w:sz w:val="28"/>
          <w:szCs w:val="28"/>
        </w:rPr>
        <w:t>Пояснительная записка</w:t>
      </w:r>
    </w:p>
    <w:p w:rsidR="00644B79" w:rsidRPr="00AE01E6" w:rsidRDefault="00644B79" w:rsidP="002B7BB2">
      <w:pPr>
        <w:spacing w:after="219"/>
        <w:ind w:left="-15" w:firstLine="852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 </w:t>
      </w:r>
    </w:p>
    <w:p w:rsidR="00644B79" w:rsidRPr="00AE01E6" w:rsidRDefault="00644B79" w:rsidP="002B7BB2">
      <w:pPr>
        <w:spacing w:after="219"/>
        <w:ind w:left="-15" w:firstLine="852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Программа строится на основе </w:t>
      </w:r>
      <w:proofErr w:type="spellStart"/>
      <w:r w:rsidRPr="00AE01E6">
        <w:rPr>
          <w:color w:val="000000"/>
          <w:sz w:val="28"/>
        </w:rPr>
        <w:t>деятельностного</w:t>
      </w:r>
      <w:proofErr w:type="spellEnd"/>
      <w:r w:rsidRPr="00AE01E6">
        <w:rPr>
          <w:color w:val="000000"/>
          <w:sz w:val="28"/>
        </w:rPr>
        <w:t xml:space="preserve">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нарушениями). </w:t>
      </w:r>
    </w:p>
    <w:p w:rsidR="00644B79" w:rsidRPr="00AE01E6" w:rsidRDefault="00644B79" w:rsidP="002B7BB2">
      <w:pPr>
        <w:spacing w:after="219"/>
        <w:ind w:left="-15" w:firstLine="852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учебных и </w:t>
      </w:r>
      <w:proofErr w:type="spellStart"/>
      <w:r w:rsidRPr="00AE01E6">
        <w:rPr>
          <w:color w:val="000000"/>
          <w:sz w:val="28"/>
        </w:rPr>
        <w:t>внеучебных</w:t>
      </w:r>
      <w:proofErr w:type="spellEnd"/>
      <w:r w:rsidRPr="00AE01E6">
        <w:rPr>
          <w:color w:val="000000"/>
          <w:sz w:val="28"/>
        </w:rPr>
        <w:t xml:space="preserve"> условиях. БУД формируются и реализуются только в совместной деятельности педагога и обучающегося. </w:t>
      </w:r>
    </w:p>
    <w:p w:rsidR="00644B79" w:rsidRPr="00AE01E6" w:rsidRDefault="00644B79" w:rsidP="002B7BB2">
      <w:pPr>
        <w:spacing w:after="219"/>
        <w:ind w:left="-15" w:firstLine="852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 </w:t>
      </w:r>
    </w:p>
    <w:p w:rsidR="00644B79" w:rsidRPr="00AE01E6" w:rsidRDefault="00644B79" w:rsidP="002B7BB2">
      <w:pPr>
        <w:spacing w:after="219"/>
        <w:ind w:left="-15" w:firstLine="852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>Основная</w:t>
      </w:r>
      <w:r w:rsidRPr="00AE01E6">
        <w:rPr>
          <w:b/>
          <w:color w:val="000000"/>
          <w:sz w:val="28"/>
        </w:rPr>
        <w:t xml:space="preserve"> цель</w:t>
      </w:r>
      <w:r w:rsidRPr="00AE01E6">
        <w:rPr>
          <w:color w:val="000000"/>
          <w:sz w:val="28"/>
        </w:rPr>
        <w:t xml:space="preserve"> реализации программы формирования БУД состоит в 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</w:t>
      </w:r>
      <w:r w:rsidRPr="00AE01E6">
        <w:rPr>
          <w:b/>
          <w:color w:val="000000"/>
          <w:sz w:val="28"/>
        </w:rPr>
        <w:t xml:space="preserve"> </w:t>
      </w:r>
    </w:p>
    <w:p w:rsidR="00644B79" w:rsidRPr="00AE01E6" w:rsidRDefault="00644B79" w:rsidP="002B7BB2">
      <w:pPr>
        <w:spacing w:after="219"/>
        <w:ind w:left="852"/>
        <w:jc w:val="both"/>
        <w:rPr>
          <w:color w:val="000000"/>
          <w:sz w:val="28"/>
        </w:rPr>
      </w:pPr>
      <w:r w:rsidRPr="00AE01E6">
        <w:rPr>
          <w:b/>
          <w:color w:val="000000"/>
          <w:sz w:val="28"/>
        </w:rPr>
        <w:t>Задачами</w:t>
      </w:r>
      <w:r w:rsidRPr="00AE01E6">
        <w:rPr>
          <w:color w:val="000000"/>
          <w:sz w:val="28"/>
        </w:rPr>
        <w:t xml:space="preserve"> реализации программы являются:</w:t>
      </w:r>
      <w:r w:rsidRPr="00AE01E6">
        <w:rPr>
          <w:color w:val="00000A"/>
          <w:sz w:val="28"/>
        </w:rPr>
        <w:t xml:space="preserve"> </w:t>
      </w:r>
    </w:p>
    <w:p w:rsidR="00644B79" w:rsidRPr="00AE01E6" w:rsidRDefault="00644B79" w:rsidP="002B7BB2">
      <w:pPr>
        <w:spacing w:after="219"/>
        <w:ind w:left="708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― формирование мотивационного компонента учебной деятельности; </w:t>
      </w:r>
    </w:p>
    <w:p w:rsidR="00644B79" w:rsidRPr="00AE01E6" w:rsidRDefault="00644B79" w:rsidP="002B7BB2">
      <w:pPr>
        <w:spacing w:after="219"/>
        <w:ind w:left="-15" w:firstLine="710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― овладение комплексом базовых учебных действий, составляющих операционный компонент учебной деятельности; </w:t>
      </w:r>
    </w:p>
    <w:p w:rsidR="00644B79" w:rsidRPr="00AE01E6" w:rsidRDefault="00644B79" w:rsidP="002B7BB2">
      <w:pPr>
        <w:spacing w:after="219"/>
        <w:ind w:left="-15" w:firstLine="710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644B79" w:rsidRPr="00AE01E6" w:rsidRDefault="00644B79" w:rsidP="002B7BB2">
      <w:pPr>
        <w:ind w:left="-15" w:firstLine="710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Для реализации поставленной цели и соответствующих ей задач необходимо: </w:t>
      </w:r>
    </w:p>
    <w:p w:rsidR="00644B79" w:rsidRPr="008273E2" w:rsidRDefault="00644B79" w:rsidP="002B7B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2">
        <w:rPr>
          <w:rFonts w:ascii="Times New Roman" w:hAnsi="Times New Roman" w:cs="Times New Roman"/>
          <w:sz w:val="28"/>
          <w:szCs w:val="28"/>
        </w:rPr>
        <w:t xml:space="preserve">определить функции и состав базовых учебных действий, учитывая психофизические особенности и своеобразие учебной деятельности обучающихся;  </w:t>
      </w:r>
    </w:p>
    <w:p w:rsidR="008273E2" w:rsidRPr="008273E2" w:rsidRDefault="00644B79" w:rsidP="002B7B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2">
        <w:rPr>
          <w:rFonts w:ascii="Times New Roman" w:hAnsi="Times New Roman" w:cs="Times New Roman"/>
          <w:sz w:val="28"/>
          <w:szCs w:val="28"/>
        </w:rPr>
        <w:t xml:space="preserve">определить связи базовых учебных действий с содержанием учебных предметов; </w:t>
      </w:r>
    </w:p>
    <w:p w:rsidR="008273E2" w:rsidRPr="008273E2" w:rsidRDefault="008273E2" w:rsidP="002B7B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73E2">
        <w:rPr>
          <w:rFonts w:ascii="Times New Roman" w:hAnsi="Times New Roman" w:cs="Times New Roman"/>
          <w:sz w:val="28"/>
          <w:szCs w:val="28"/>
          <w:shd w:val="clear" w:color="auto" w:fill="FFFFFF"/>
        </w:rPr>
        <w:t>мониторинг уровня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базовых </w:t>
      </w:r>
      <w:r w:rsidRPr="008273E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учебных действий.</w:t>
      </w:r>
    </w:p>
    <w:p w:rsidR="00644B79" w:rsidRDefault="00644B79" w:rsidP="002B7BB2">
      <w:pPr>
        <w:spacing w:after="208"/>
        <w:ind w:left="-15" w:firstLine="708"/>
        <w:jc w:val="both"/>
        <w:rPr>
          <w:b/>
          <w:color w:val="000000"/>
          <w:sz w:val="28"/>
        </w:rPr>
      </w:pPr>
      <w:r w:rsidRPr="00AE01E6">
        <w:rPr>
          <w:color w:val="000000"/>
          <w:sz w:val="28"/>
        </w:rPr>
        <w:lastRenderedPageBreak/>
        <w:t xml:space="preserve">Согласно требованиям Стандарта уровень </w:t>
      </w:r>
      <w:proofErr w:type="spellStart"/>
      <w:r w:rsidRPr="00AE01E6">
        <w:rPr>
          <w:color w:val="000000"/>
          <w:sz w:val="28"/>
        </w:rPr>
        <w:t>сформированности</w:t>
      </w:r>
      <w:proofErr w:type="spellEnd"/>
      <w:r w:rsidRPr="00AE01E6">
        <w:rPr>
          <w:color w:val="000000"/>
          <w:sz w:val="28"/>
        </w:rPr>
        <w:t xml:space="preserve"> базовых учебных </w:t>
      </w:r>
      <w:r w:rsidRPr="00AE01E6">
        <w:rPr>
          <w:color w:val="000000"/>
          <w:sz w:val="28"/>
        </w:rPr>
        <w:tab/>
        <w:t xml:space="preserve">действий </w:t>
      </w:r>
      <w:r w:rsidRPr="00AE01E6">
        <w:rPr>
          <w:color w:val="000000"/>
          <w:sz w:val="28"/>
        </w:rPr>
        <w:tab/>
        <w:t xml:space="preserve">обучающихся </w:t>
      </w:r>
      <w:r w:rsidRPr="00AE01E6">
        <w:rPr>
          <w:color w:val="000000"/>
          <w:sz w:val="28"/>
        </w:rPr>
        <w:tab/>
        <w:t xml:space="preserve">с </w:t>
      </w:r>
      <w:r w:rsidRPr="00AE01E6">
        <w:rPr>
          <w:color w:val="000000"/>
          <w:sz w:val="28"/>
        </w:rPr>
        <w:tab/>
        <w:t xml:space="preserve">умственной </w:t>
      </w:r>
      <w:r w:rsidRPr="00AE01E6">
        <w:rPr>
          <w:color w:val="000000"/>
          <w:sz w:val="28"/>
        </w:rPr>
        <w:tab/>
        <w:t xml:space="preserve">отсталостью (интеллектуальными нарушениями) определяется на </w:t>
      </w:r>
      <w:r>
        <w:rPr>
          <w:color w:val="000000"/>
          <w:sz w:val="28"/>
        </w:rPr>
        <w:t>момент завершения обучения школы</w:t>
      </w:r>
      <w:r w:rsidRPr="00AE01E6">
        <w:rPr>
          <w:color w:val="000000"/>
          <w:sz w:val="28"/>
        </w:rPr>
        <w:t>.</w:t>
      </w:r>
      <w:r w:rsidRPr="00AE01E6">
        <w:rPr>
          <w:b/>
          <w:color w:val="000000"/>
          <w:sz w:val="28"/>
        </w:rPr>
        <w:t xml:space="preserve"> </w:t>
      </w:r>
    </w:p>
    <w:p w:rsidR="00644B79" w:rsidRDefault="00644B79" w:rsidP="00F1343D">
      <w:pPr>
        <w:rPr>
          <w:b/>
          <w:color w:val="000000"/>
          <w:sz w:val="28"/>
          <w:szCs w:val="28"/>
          <w:shd w:val="clear" w:color="auto" w:fill="FFFFFF"/>
        </w:rPr>
      </w:pPr>
      <w:r w:rsidRPr="008B733D">
        <w:rPr>
          <w:b/>
          <w:i/>
          <w:iCs/>
          <w:color w:val="000000"/>
          <w:sz w:val="28"/>
          <w:szCs w:val="28"/>
        </w:rPr>
        <w:t>Программа формирования базовых учебных действий содержит:</w:t>
      </w:r>
      <w:r w:rsidRPr="008B733D">
        <w:rPr>
          <w:b/>
          <w:color w:val="000000"/>
          <w:sz w:val="28"/>
          <w:szCs w:val="28"/>
        </w:rPr>
        <w:br/>
      </w:r>
      <w:r w:rsidRPr="000E1CF1">
        <w:rPr>
          <w:color w:val="000000"/>
          <w:sz w:val="28"/>
          <w:szCs w:val="28"/>
        </w:rPr>
        <w:t>1. Функции, состав и характеристика базовых</w:t>
      </w:r>
      <w:r w:rsidR="008273E2">
        <w:rPr>
          <w:color w:val="000000"/>
          <w:sz w:val="28"/>
          <w:szCs w:val="28"/>
        </w:rPr>
        <w:t xml:space="preserve"> учебных действий обучающихся с </w:t>
      </w:r>
      <w:r w:rsidRPr="000E1CF1">
        <w:rPr>
          <w:color w:val="000000"/>
          <w:sz w:val="28"/>
          <w:szCs w:val="28"/>
        </w:rPr>
        <w:t>умственной отсталостью (интеллектуальными нарушениями)</w:t>
      </w:r>
      <w:r w:rsidRPr="000E1CF1">
        <w:rPr>
          <w:color w:val="000000"/>
          <w:sz w:val="28"/>
          <w:szCs w:val="28"/>
        </w:rPr>
        <w:br/>
        <w:t xml:space="preserve">2. Характеристики личностных, регулятивных, </w:t>
      </w:r>
      <w:r w:rsidR="008273E2">
        <w:rPr>
          <w:color w:val="000000"/>
          <w:sz w:val="28"/>
          <w:szCs w:val="28"/>
        </w:rPr>
        <w:t xml:space="preserve">познавательных, коммуникативных </w:t>
      </w:r>
      <w:r w:rsidRPr="000E1CF1">
        <w:rPr>
          <w:color w:val="000000"/>
          <w:sz w:val="28"/>
          <w:szCs w:val="28"/>
        </w:rPr>
        <w:t>базовых учебных действий.</w:t>
      </w:r>
      <w:r w:rsidRPr="000E1CF1">
        <w:rPr>
          <w:color w:val="000000"/>
          <w:sz w:val="28"/>
          <w:szCs w:val="28"/>
        </w:rPr>
        <w:br/>
        <w:t>3. Связь базовых учебных действий с содержанием учеб</w:t>
      </w:r>
      <w:r w:rsidR="008273E2">
        <w:rPr>
          <w:color w:val="000000"/>
          <w:sz w:val="28"/>
          <w:szCs w:val="28"/>
        </w:rPr>
        <w:t xml:space="preserve">ных предметов в соответствии с </w:t>
      </w:r>
      <w:r w:rsidRPr="000E1CF1">
        <w:rPr>
          <w:color w:val="000000"/>
          <w:sz w:val="28"/>
          <w:szCs w:val="28"/>
        </w:rPr>
        <w:t>программой и учебным планом и типовые задачи формиро</w:t>
      </w:r>
      <w:r>
        <w:rPr>
          <w:color w:val="000000"/>
          <w:sz w:val="28"/>
          <w:szCs w:val="28"/>
        </w:rPr>
        <w:t xml:space="preserve">вания личностных, регулятивных, </w:t>
      </w:r>
      <w:r w:rsidRPr="000E1CF1">
        <w:rPr>
          <w:color w:val="000000"/>
          <w:sz w:val="28"/>
          <w:szCs w:val="28"/>
        </w:rPr>
        <w:t>познавательных, коммуникативных базовых</w:t>
      </w:r>
      <w:r w:rsidR="002B7BB2">
        <w:rPr>
          <w:color w:val="000000"/>
          <w:sz w:val="28"/>
          <w:szCs w:val="28"/>
        </w:rPr>
        <w:t xml:space="preserve"> </w:t>
      </w:r>
      <w:r w:rsidRPr="000E1CF1">
        <w:rPr>
          <w:color w:val="000000"/>
          <w:sz w:val="28"/>
          <w:szCs w:val="28"/>
        </w:rPr>
        <w:t>учебных действий;</w:t>
      </w:r>
      <w:r w:rsidRPr="000E1CF1">
        <w:rPr>
          <w:color w:val="000000"/>
          <w:sz w:val="28"/>
          <w:szCs w:val="28"/>
        </w:rPr>
        <w:br/>
        <w:t xml:space="preserve">4. </w:t>
      </w:r>
      <w:r w:rsidR="007A7E2E" w:rsidRPr="00F1343D">
        <w:rPr>
          <w:color w:val="000000"/>
          <w:sz w:val="28"/>
          <w:szCs w:val="28"/>
          <w:shd w:val="clear" w:color="auto" w:fill="FFFFFF"/>
        </w:rPr>
        <w:t xml:space="preserve">Мониторинг уровня </w:t>
      </w:r>
      <w:proofErr w:type="spellStart"/>
      <w:r w:rsidR="007A7E2E" w:rsidRPr="00F1343D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7A7E2E" w:rsidRPr="00F1343D">
        <w:rPr>
          <w:color w:val="000000"/>
          <w:sz w:val="28"/>
          <w:szCs w:val="28"/>
          <w:shd w:val="clear" w:color="auto" w:fill="FFFFFF"/>
        </w:rPr>
        <w:t xml:space="preserve"> базовых учебных действий</w:t>
      </w:r>
    </w:p>
    <w:p w:rsidR="00F1343D" w:rsidRPr="00F1343D" w:rsidRDefault="00F1343D" w:rsidP="00F1343D">
      <w:pPr>
        <w:rPr>
          <w:b/>
          <w:color w:val="000000"/>
          <w:sz w:val="28"/>
          <w:szCs w:val="28"/>
          <w:shd w:val="clear" w:color="auto" w:fill="FFFFFF"/>
        </w:rPr>
      </w:pPr>
    </w:p>
    <w:p w:rsidR="002B7BB2" w:rsidRPr="00AE01E6" w:rsidRDefault="002B7BB2" w:rsidP="002B7BB2">
      <w:pPr>
        <w:spacing w:after="208"/>
        <w:ind w:left="11" w:right="1" w:hanging="1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2. </w:t>
      </w:r>
      <w:r w:rsidRPr="00AE01E6">
        <w:rPr>
          <w:b/>
          <w:color w:val="000000"/>
          <w:sz w:val="28"/>
        </w:rPr>
        <w:t xml:space="preserve">Функции, состав и характеристика базовых учебных действий обучающихся с </w:t>
      </w:r>
      <w:r>
        <w:rPr>
          <w:b/>
          <w:color w:val="000000"/>
          <w:sz w:val="28"/>
        </w:rPr>
        <w:t xml:space="preserve">легкой </w:t>
      </w:r>
      <w:r w:rsidRPr="00AE01E6">
        <w:rPr>
          <w:b/>
          <w:color w:val="000000"/>
          <w:sz w:val="28"/>
        </w:rPr>
        <w:t xml:space="preserve">умственной отсталостью </w:t>
      </w:r>
    </w:p>
    <w:p w:rsidR="002B7BB2" w:rsidRPr="00AE01E6" w:rsidRDefault="002B7BB2" w:rsidP="002B7BB2">
      <w:pPr>
        <w:spacing w:after="330"/>
        <w:ind w:left="11" w:right="1" w:hanging="10"/>
        <w:jc w:val="center"/>
        <w:rPr>
          <w:color w:val="000000"/>
          <w:sz w:val="28"/>
        </w:rPr>
      </w:pPr>
      <w:r w:rsidRPr="00AE01E6">
        <w:rPr>
          <w:b/>
          <w:color w:val="000000"/>
          <w:sz w:val="28"/>
        </w:rPr>
        <w:t xml:space="preserve"> (интеллектуальными нарушениями)</w:t>
      </w:r>
      <w:r w:rsidRPr="00AE01E6">
        <w:rPr>
          <w:color w:val="000000"/>
          <w:sz w:val="28"/>
        </w:rPr>
        <w:t xml:space="preserve"> </w:t>
      </w:r>
    </w:p>
    <w:p w:rsidR="002B7BB2" w:rsidRPr="00AE01E6" w:rsidRDefault="002B7BB2" w:rsidP="002B7BB2">
      <w:pPr>
        <w:spacing w:after="219"/>
        <w:ind w:left="-15" w:firstLine="710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 w:rsidRPr="00AE01E6">
        <w:rPr>
          <w:color w:val="000000"/>
          <w:sz w:val="28"/>
        </w:rPr>
        <w:t>сформированности</w:t>
      </w:r>
      <w:proofErr w:type="spellEnd"/>
      <w:r w:rsidRPr="00AE01E6">
        <w:rPr>
          <w:color w:val="000000"/>
          <w:sz w:val="28"/>
        </w:rPr>
        <w:t xml:space="preserve"> и успешность обучения школьника.  </w:t>
      </w:r>
    </w:p>
    <w:p w:rsidR="002B7BB2" w:rsidRDefault="002B7BB2" w:rsidP="002B7BB2">
      <w:pPr>
        <w:spacing w:after="219"/>
        <w:ind w:left="-15" w:firstLine="710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2B7BB2" w:rsidRPr="00BC73CA" w:rsidRDefault="002B7BB2" w:rsidP="002B7BB2">
      <w:pPr>
        <w:spacing w:after="219"/>
        <w:ind w:left="-15" w:firstLine="710"/>
        <w:jc w:val="both"/>
        <w:rPr>
          <w:b/>
          <w:color w:val="00000A"/>
          <w:sz w:val="28"/>
        </w:rPr>
      </w:pPr>
      <w:r w:rsidRPr="00AE01E6">
        <w:rPr>
          <w:b/>
          <w:color w:val="000000"/>
          <w:sz w:val="28"/>
        </w:rPr>
        <w:t xml:space="preserve"> Функции базовых учебных действий:</w:t>
      </w:r>
      <w:r w:rsidRPr="00AE01E6">
        <w:rPr>
          <w:b/>
          <w:color w:val="00000A"/>
          <w:sz w:val="28"/>
        </w:rPr>
        <w:t xml:space="preserve"> </w:t>
      </w:r>
    </w:p>
    <w:p w:rsidR="002B7BB2" w:rsidRDefault="002B7BB2" w:rsidP="002B7BB2">
      <w:pPr>
        <w:ind w:left="-15" w:firstLine="710"/>
        <w:jc w:val="both"/>
        <w:rPr>
          <w:color w:val="000000"/>
          <w:sz w:val="28"/>
        </w:rPr>
      </w:pPr>
      <w:r>
        <w:rPr>
          <w:color w:val="00000A"/>
          <w:sz w:val="28"/>
        </w:rPr>
        <w:t>-</w:t>
      </w:r>
      <w:r w:rsidRPr="00AE01E6">
        <w:rPr>
          <w:color w:val="000000"/>
          <w:sz w:val="28"/>
        </w:rPr>
        <w:t xml:space="preserve">обеспечение успешности (эффективности) изучения содержания любой предметной области; </w:t>
      </w:r>
    </w:p>
    <w:p w:rsidR="002B7BB2" w:rsidRDefault="002B7BB2" w:rsidP="002B7BB2">
      <w:pPr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AE01E6">
        <w:rPr>
          <w:color w:val="000000"/>
          <w:sz w:val="28"/>
        </w:rPr>
        <w:t xml:space="preserve">реализация преемственности обучения на всех ступенях образования; </w:t>
      </w:r>
    </w:p>
    <w:p w:rsidR="002B7BB2" w:rsidRDefault="002B7BB2" w:rsidP="002B7BB2">
      <w:pPr>
        <w:ind w:left="-15" w:firstLine="71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Pr="00AE01E6">
        <w:rPr>
          <w:color w:val="000000"/>
          <w:sz w:val="28"/>
        </w:rPr>
        <w:t xml:space="preserve">формирование готовности обучающегося с умственной отсталостью (интеллектуальными нарушениями) к дальнейшей трудовой деятельности; </w:t>
      </w:r>
    </w:p>
    <w:p w:rsidR="002B7BB2" w:rsidRPr="00AE01E6" w:rsidRDefault="002B7BB2" w:rsidP="002B7BB2">
      <w:pPr>
        <w:ind w:left="-15" w:firstLine="710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AE01E6">
        <w:rPr>
          <w:color w:val="000000"/>
          <w:sz w:val="28"/>
        </w:rPr>
        <w:t xml:space="preserve">обеспечение целостности развития личности обучающегося.  </w:t>
      </w:r>
    </w:p>
    <w:p w:rsidR="002B7BB2" w:rsidRPr="00AE01E6" w:rsidRDefault="002B7BB2" w:rsidP="002B7BB2">
      <w:pPr>
        <w:spacing w:after="208"/>
        <w:ind w:left="-15" w:firstLine="708"/>
        <w:rPr>
          <w:color w:val="000000"/>
          <w:sz w:val="28"/>
        </w:rPr>
      </w:pPr>
      <w:r w:rsidRPr="00AE01E6">
        <w:rPr>
          <w:color w:val="000000"/>
          <w:sz w:val="28"/>
        </w:rPr>
        <w:t>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  <w:r w:rsidRPr="00AE01E6">
        <w:rPr>
          <w:b/>
          <w:color w:val="000000"/>
          <w:sz w:val="28"/>
        </w:rPr>
        <w:t xml:space="preserve"> I (I</w:t>
      </w:r>
      <w:r w:rsidRPr="00AE01E6">
        <w:rPr>
          <w:b/>
          <w:color w:val="000000"/>
          <w:sz w:val="28"/>
          <w:vertAlign w:val="superscript"/>
        </w:rPr>
        <w:t>1</w:t>
      </w:r>
      <w:r w:rsidRPr="00AE01E6">
        <w:rPr>
          <w:b/>
          <w:color w:val="000000"/>
          <w:sz w:val="28"/>
        </w:rPr>
        <w:t xml:space="preserve">)-IV </w:t>
      </w:r>
      <w:r>
        <w:rPr>
          <w:b/>
          <w:color w:val="000000"/>
          <w:sz w:val="28"/>
        </w:rPr>
        <w:t xml:space="preserve">, </w:t>
      </w:r>
      <w:r>
        <w:rPr>
          <w:b/>
          <w:color w:val="000000"/>
          <w:sz w:val="28"/>
          <w:lang w:val="en-US"/>
        </w:rPr>
        <w:t>V</w:t>
      </w:r>
      <w:r w:rsidRPr="00C5225B">
        <w:rPr>
          <w:b/>
          <w:color w:val="000000"/>
          <w:sz w:val="28"/>
        </w:rPr>
        <w:t>-</w:t>
      </w:r>
      <w:r>
        <w:rPr>
          <w:b/>
          <w:color w:val="000000"/>
          <w:sz w:val="28"/>
          <w:lang w:val="en-US"/>
        </w:rPr>
        <w:t>IX</w:t>
      </w:r>
      <w:r>
        <w:rPr>
          <w:b/>
          <w:color w:val="000000"/>
          <w:sz w:val="28"/>
        </w:rPr>
        <w:t>.</w:t>
      </w:r>
    </w:p>
    <w:p w:rsidR="002B7BB2" w:rsidRPr="00AE01E6" w:rsidRDefault="002B7BB2" w:rsidP="002B7BB2">
      <w:pPr>
        <w:spacing w:after="219"/>
        <w:ind w:left="-15" w:firstLine="710"/>
        <w:jc w:val="both"/>
        <w:rPr>
          <w:color w:val="000000"/>
          <w:sz w:val="28"/>
        </w:rPr>
      </w:pPr>
      <w:r w:rsidRPr="00AE01E6">
        <w:rPr>
          <w:b/>
          <w:color w:val="000000"/>
          <w:sz w:val="28"/>
        </w:rPr>
        <w:t>Базовые учебные действия</w:t>
      </w:r>
      <w:r w:rsidRPr="00AE01E6">
        <w:rPr>
          <w:color w:val="000000"/>
          <w:sz w:val="28"/>
        </w:rPr>
        <w:t xml:space="preserve">, формируемые у младших школьников,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</w:t>
      </w:r>
      <w:r w:rsidRPr="00AE01E6">
        <w:rPr>
          <w:color w:val="000000"/>
          <w:sz w:val="28"/>
        </w:rPr>
        <w:lastRenderedPageBreak/>
        <w:t>содействуют дальнейшему становлению ученика как субъекта осознанной активной учебной деятельности на доступном для него уровне.</w:t>
      </w:r>
      <w:r w:rsidRPr="00AE01E6">
        <w:rPr>
          <w:color w:val="00000A"/>
          <w:sz w:val="28"/>
        </w:rPr>
        <w:t xml:space="preserve"> </w:t>
      </w:r>
    </w:p>
    <w:p w:rsidR="002B7BB2" w:rsidRPr="00AE01E6" w:rsidRDefault="002B7BB2" w:rsidP="002B7BB2">
      <w:pPr>
        <w:numPr>
          <w:ilvl w:val="0"/>
          <w:numId w:val="4"/>
        </w:numPr>
        <w:spacing w:after="219"/>
        <w:jc w:val="both"/>
        <w:rPr>
          <w:color w:val="000000"/>
          <w:sz w:val="28"/>
        </w:rPr>
      </w:pPr>
      <w:r w:rsidRPr="00AE01E6">
        <w:rPr>
          <w:b/>
          <w:color w:val="000000"/>
          <w:sz w:val="28"/>
        </w:rPr>
        <w:t>Личностные учебные действия</w:t>
      </w:r>
      <w:r w:rsidRPr="00AE01E6">
        <w:rPr>
          <w:color w:val="000000"/>
          <w:sz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 </w:t>
      </w:r>
    </w:p>
    <w:p w:rsidR="002B7BB2" w:rsidRPr="00AE01E6" w:rsidRDefault="002B7BB2" w:rsidP="002B7BB2">
      <w:pPr>
        <w:numPr>
          <w:ilvl w:val="0"/>
          <w:numId w:val="4"/>
        </w:numPr>
        <w:spacing w:after="219"/>
        <w:jc w:val="both"/>
        <w:rPr>
          <w:color w:val="000000"/>
          <w:sz w:val="28"/>
        </w:rPr>
      </w:pPr>
      <w:r w:rsidRPr="00AE01E6">
        <w:rPr>
          <w:b/>
          <w:color w:val="000000"/>
          <w:sz w:val="28"/>
        </w:rPr>
        <w:t>Коммуникативные учебные действия</w:t>
      </w:r>
      <w:r w:rsidRPr="00AE01E6">
        <w:rPr>
          <w:color w:val="000000"/>
          <w:sz w:val="28"/>
        </w:rPr>
        <w:t xml:space="preserve"> обеспечивают способность вступать в коммуникацию с взрослыми и сверстниками в процессе обучения. </w:t>
      </w:r>
    </w:p>
    <w:p w:rsidR="002B7BB2" w:rsidRPr="00AE01E6" w:rsidRDefault="002B7BB2" w:rsidP="002B7BB2">
      <w:pPr>
        <w:numPr>
          <w:ilvl w:val="0"/>
          <w:numId w:val="4"/>
        </w:numPr>
        <w:spacing w:after="219"/>
        <w:jc w:val="both"/>
        <w:rPr>
          <w:color w:val="000000"/>
          <w:sz w:val="28"/>
        </w:rPr>
      </w:pPr>
      <w:r w:rsidRPr="00AE01E6">
        <w:rPr>
          <w:b/>
          <w:color w:val="000000"/>
          <w:sz w:val="28"/>
        </w:rPr>
        <w:t>Регулятивные учебные действия</w:t>
      </w:r>
      <w:r w:rsidRPr="00AE01E6">
        <w:rPr>
          <w:color w:val="000000"/>
          <w:sz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 </w:t>
      </w:r>
    </w:p>
    <w:p w:rsidR="002B7BB2" w:rsidRPr="00AE01E6" w:rsidRDefault="002B7BB2" w:rsidP="002B7BB2">
      <w:pPr>
        <w:numPr>
          <w:ilvl w:val="0"/>
          <w:numId w:val="4"/>
        </w:numPr>
        <w:spacing w:after="219"/>
        <w:jc w:val="both"/>
        <w:rPr>
          <w:color w:val="000000"/>
          <w:sz w:val="28"/>
        </w:rPr>
      </w:pPr>
      <w:r w:rsidRPr="00AE01E6">
        <w:rPr>
          <w:b/>
          <w:color w:val="000000"/>
          <w:sz w:val="28"/>
        </w:rPr>
        <w:t>Познавательные учебные действия</w:t>
      </w:r>
      <w:r w:rsidRPr="00AE01E6">
        <w:rPr>
          <w:color w:val="000000"/>
          <w:sz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 </w:t>
      </w:r>
    </w:p>
    <w:p w:rsidR="002B7BB2" w:rsidRPr="00AE01E6" w:rsidRDefault="002B7BB2" w:rsidP="002B7BB2">
      <w:pPr>
        <w:spacing w:after="219"/>
        <w:ind w:left="-15" w:firstLine="710"/>
        <w:jc w:val="both"/>
        <w:rPr>
          <w:color w:val="000000"/>
          <w:sz w:val="28"/>
        </w:rPr>
      </w:pPr>
      <w:r w:rsidRPr="00AE01E6">
        <w:rPr>
          <w:color w:val="000000"/>
          <w:sz w:val="28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AE01E6">
        <w:rPr>
          <w:color w:val="000000"/>
          <w:sz w:val="28"/>
        </w:rPr>
        <w:t>сформированности</w:t>
      </w:r>
      <w:proofErr w:type="spellEnd"/>
      <w:r w:rsidRPr="00AE01E6">
        <w:rPr>
          <w:color w:val="000000"/>
          <w:sz w:val="28"/>
        </w:rPr>
        <w:t xml:space="preserve">.  </w:t>
      </w:r>
    </w:p>
    <w:p w:rsidR="002B7BB2" w:rsidRPr="006C0236" w:rsidRDefault="002B7BB2" w:rsidP="002B7BB2">
      <w:pPr>
        <w:pStyle w:val="a3"/>
        <w:jc w:val="center"/>
        <w:rPr>
          <w:rStyle w:val="FontStyle12"/>
          <w:b/>
          <w:bCs/>
          <w:sz w:val="28"/>
          <w:szCs w:val="28"/>
        </w:rPr>
      </w:pPr>
      <w:r w:rsidRPr="006C0236">
        <w:rPr>
          <w:rStyle w:val="FontStyle12"/>
          <w:b/>
          <w:bCs/>
          <w:sz w:val="28"/>
          <w:szCs w:val="28"/>
        </w:rPr>
        <w:t xml:space="preserve">Характеристика базовых учебных действий </w:t>
      </w:r>
      <w:r>
        <w:rPr>
          <w:rStyle w:val="FontStyle12"/>
          <w:b/>
          <w:bCs/>
          <w:sz w:val="28"/>
          <w:szCs w:val="28"/>
        </w:rPr>
        <w:t>1</w:t>
      </w:r>
      <w:r w:rsidRPr="006C0236">
        <w:rPr>
          <w:rStyle w:val="FontStyle12"/>
          <w:b/>
          <w:bCs/>
          <w:sz w:val="28"/>
          <w:szCs w:val="28"/>
        </w:rPr>
        <w:t xml:space="preserve"> – 4 классы.</w:t>
      </w:r>
    </w:p>
    <w:p w:rsidR="002B7BB2" w:rsidRPr="008F056F" w:rsidRDefault="002B7BB2" w:rsidP="002B7BB2">
      <w:pPr>
        <w:pStyle w:val="a5"/>
        <w:ind w:left="765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2493"/>
        <w:gridCol w:w="2818"/>
        <w:gridCol w:w="2686"/>
      </w:tblGrid>
      <w:tr w:rsidR="002B7BB2" w:rsidRPr="008058BD" w:rsidTr="002B7BB2">
        <w:tc>
          <w:tcPr>
            <w:tcW w:w="2640" w:type="dxa"/>
          </w:tcPr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t>Личностные учебные действия:</w:t>
            </w:r>
          </w:p>
        </w:tc>
        <w:tc>
          <w:tcPr>
            <w:tcW w:w="2464" w:type="dxa"/>
          </w:tcPr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t>Коммуникативные учебные действия:</w:t>
            </w:r>
          </w:p>
        </w:tc>
        <w:tc>
          <w:tcPr>
            <w:tcW w:w="2835" w:type="dxa"/>
          </w:tcPr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t>Регулятивные учебные действия:</w:t>
            </w:r>
          </w:p>
        </w:tc>
        <w:tc>
          <w:tcPr>
            <w:tcW w:w="2693" w:type="dxa"/>
          </w:tcPr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t>Познавательные учебные действия:</w:t>
            </w:r>
          </w:p>
        </w:tc>
      </w:tr>
      <w:tr w:rsidR="002B7BB2" w:rsidRPr="008058BD" w:rsidTr="002B7BB2">
        <w:tc>
          <w:tcPr>
            <w:tcW w:w="2640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t xml:space="preserve">Личностные  учебные действия включают следующие умения: *осознавать себя как ученика, заинтересованного посещением школы, обучением, занятиями, как члена семьи, одноклассника, друга;                                         *способность осмысленно воспринимать социальное окружение, принимать своё место в нем, принимать соответствующие возрасту ценности </w:t>
            </w:r>
            <w:r w:rsidRPr="00407074">
              <w:rPr>
                <w:rStyle w:val="FontStyle12"/>
                <w:sz w:val="28"/>
                <w:szCs w:val="28"/>
              </w:rPr>
              <w:lastRenderedPageBreak/>
              <w:t>и социальные роли;                                                       * положительно относиться  к окружающей действительности, быть готовым к организации взаимодействия с ней и эстетическому  ее восприятию;                       *воспринимать мир целостно, социально ориентированно в единстве его природной и социальной частей;                  *самостоятельно выполнять учебные задания, поручения, договоренности; *понимать и принимать личную ответственность за свои поступки на основе представлений об этических нормах и правилах поведения в современном обществе;                                        *готовность  безопасно и бережно вести себя в природе и обществе.</w:t>
            </w:r>
          </w:p>
        </w:tc>
        <w:tc>
          <w:tcPr>
            <w:tcW w:w="2464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lastRenderedPageBreak/>
              <w:t>Коммуникативные учебные   действия включают следующие умения:                               * вступать в кон</w:t>
            </w:r>
            <w:r w:rsidRPr="00407074">
              <w:rPr>
                <w:rStyle w:val="FontStyle12"/>
                <w:sz w:val="28"/>
                <w:szCs w:val="28"/>
              </w:rPr>
              <w:softHyphen/>
              <w:t xml:space="preserve">такт и работать в коллективе (учитель - ученик, ученик - ученик, ученик - класс,  учитель – класс);                           * использовать принятые ритуалы социального взаимодействия с одноклассниками и учителем;                                    * обращаться за помощью и принимать помощь;                          </w:t>
            </w:r>
            <w:r w:rsidRPr="00407074">
              <w:rPr>
                <w:rStyle w:val="FontStyle12"/>
                <w:sz w:val="28"/>
                <w:szCs w:val="28"/>
              </w:rPr>
              <w:lastRenderedPageBreak/>
              <w:t>* слушать и понимать инструкцию к учебному заданию в разных видах деятельности и быту;                              * сотрудничать со взрослыми и све</w:t>
            </w:r>
            <w:r w:rsidRPr="00407074">
              <w:rPr>
                <w:rStyle w:val="FontStyle12"/>
                <w:sz w:val="28"/>
                <w:szCs w:val="28"/>
              </w:rPr>
              <w:softHyphen/>
              <w:t>рстниками в разных социальных ситуациях;                           * доброжелательно относиться, сопереживать, конструктивно взаимодействовать с людьми;                                         * договариваться и изменять свое поведение с учетом поведения других участников спорной ситуации.</w:t>
            </w:r>
          </w:p>
        </w:tc>
        <w:tc>
          <w:tcPr>
            <w:tcW w:w="2835" w:type="dxa"/>
          </w:tcPr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lastRenderedPageBreak/>
              <w:t>Регулятивные учебные действия включают следующие умения:                                                                              *адекватно использовать ритуалы школьного поведения (поднимать руку, вставать и выходить из-за парты и т. д.);                                               *при</w:t>
            </w:r>
            <w:r w:rsidRPr="00407074">
              <w:rPr>
                <w:rStyle w:val="FontStyle12"/>
                <w:sz w:val="28"/>
                <w:szCs w:val="28"/>
              </w:rPr>
              <w:softHyphen/>
              <w:t xml:space="preserve">нимать цели и произвольно включаться в деятельность, следовать предложенному плану и работать в общем темпе;                               *активно участвовать в деятельности, контролировать и оценивать свои </w:t>
            </w:r>
            <w:r w:rsidRPr="00407074">
              <w:rPr>
                <w:rStyle w:val="FontStyle12"/>
                <w:sz w:val="28"/>
                <w:szCs w:val="28"/>
              </w:rPr>
              <w:lastRenderedPageBreak/>
              <w:t>действия и действия одноклассников; *соотносить свои действия и их результаты с заданными образцами. *принимать оценку деятельности.</w:t>
            </w:r>
          </w:p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t>*оценивать ее с учетом предложенных критериев, корректировать свою деятельность с учетом выявленных недочетов.</w:t>
            </w:r>
          </w:p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  <w:r w:rsidRPr="00407074">
              <w:rPr>
                <w:rStyle w:val="FontStyle12"/>
                <w:sz w:val="28"/>
                <w:szCs w:val="28"/>
              </w:rPr>
              <w:lastRenderedPageBreak/>
              <w:t xml:space="preserve">К познавательным учебным действиям относятся следующие умения:                                        * выделять существенные, общие и отличительные свойства предметов; *устанавливать </w:t>
            </w:r>
            <w:proofErr w:type="spellStart"/>
            <w:r w:rsidRPr="00407074">
              <w:rPr>
                <w:rStyle w:val="FontStyle12"/>
                <w:sz w:val="28"/>
                <w:szCs w:val="28"/>
              </w:rPr>
              <w:t>видо-родовые</w:t>
            </w:r>
            <w:proofErr w:type="spellEnd"/>
            <w:r w:rsidRPr="00407074">
              <w:rPr>
                <w:rStyle w:val="FontStyle12"/>
                <w:sz w:val="28"/>
                <w:szCs w:val="28"/>
              </w:rPr>
              <w:t xml:space="preserve"> отношения предметов;                          *делать простейшие обобщения, сравнивать, классифицировать на наглядном материале; *пользоваться знаками, символами, предметами-</w:t>
            </w:r>
            <w:r w:rsidRPr="00407074">
              <w:rPr>
                <w:rStyle w:val="FontStyle12"/>
                <w:sz w:val="28"/>
                <w:szCs w:val="28"/>
              </w:rPr>
              <w:lastRenderedPageBreak/>
              <w:t>заместителями;                            * читать; писать; выполнять арифметические действия;                    *наблюдать под руководством взрослого за предметами и явлениями окружающей действительности.                    *работать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носителях).</w:t>
            </w:r>
          </w:p>
          <w:p w:rsidR="002B7BB2" w:rsidRPr="00407074" w:rsidRDefault="002B7BB2" w:rsidP="002B7BB2">
            <w:pPr>
              <w:pStyle w:val="a3"/>
              <w:rPr>
                <w:rStyle w:val="FontStyle12"/>
                <w:sz w:val="28"/>
                <w:szCs w:val="28"/>
              </w:rPr>
            </w:pPr>
          </w:p>
        </w:tc>
      </w:tr>
    </w:tbl>
    <w:p w:rsidR="002B7BB2" w:rsidRDefault="002B7BB2" w:rsidP="002B7BB2">
      <w:pPr>
        <w:pStyle w:val="a5"/>
        <w:ind w:left="1080"/>
        <w:rPr>
          <w:sz w:val="24"/>
          <w:szCs w:val="24"/>
        </w:rPr>
      </w:pPr>
    </w:p>
    <w:p w:rsidR="002B7BB2" w:rsidRPr="006C0236" w:rsidRDefault="002B7BB2" w:rsidP="002B7BB2">
      <w:pPr>
        <w:pStyle w:val="a3"/>
        <w:jc w:val="center"/>
        <w:rPr>
          <w:rStyle w:val="FontStyle12"/>
          <w:b/>
          <w:bCs/>
          <w:sz w:val="28"/>
          <w:szCs w:val="28"/>
        </w:rPr>
      </w:pPr>
      <w:r w:rsidRPr="006C0236">
        <w:rPr>
          <w:rStyle w:val="FontStyle12"/>
          <w:b/>
          <w:bCs/>
          <w:sz w:val="28"/>
          <w:szCs w:val="28"/>
        </w:rPr>
        <w:t>Характеристика базовых учебных действий 5 – 9 классы.</w:t>
      </w:r>
    </w:p>
    <w:p w:rsidR="002B7BB2" w:rsidRPr="008058BD" w:rsidRDefault="002B7BB2" w:rsidP="002B7BB2">
      <w:pPr>
        <w:pStyle w:val="a3"/>
        <w:jc w:val="center"/>
        <w:rPr>
          <w:rStyle w:val="FontStyle12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2"/>
        <w:gridCol w:w="2464"/>
        <w:gridCol w:w="2712"/>
        <w:gridCol w:w="2874"/>
      </w:tblGrid>
      <w:tr w:rsidR="002B7BB2" w:rsidRPr="008058BD" w:rsidTr="002B7BB2">
        <w:trPr>
          <w:trHeight w:val="839"/>
        </w:trPr>
        <w:tc>
          <w:tcPr>
            <w:tcW w:w="2694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Личностные учебные действия:</w:t>
            </w:r>
          </w:p>
        </w:tc>
        <w:tc>
          <w:tcPr>
            <w:tcW w:w="2410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Коммуникативные учебные действия:</w:t>
            </w:r>
          </w:p>
        </w:tc>
        <w:tc>
          <w:tcPr>
            <w:tcW w:w="2835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Регулятивные учебные действия:</w:t>
            </w:r>
          </w:p>
        </w:tc>
        <w:tc>
          <w:tcPr>
            <w:tcW w:w="2693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Познавательные учебные действия:</w:t>
            </w:r>
          </w:p>
        </w:tc>
      </w:tr>
      <w:tr w:rsidR="002B7BB2" w:rsidRPr="008058BD" w:rsidTr="002B7BB2">
        <w:tc>
          <w:tcPr>
            <w:tcW w:w="2694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учебные действия включают умения:  </w:t>
            </w:r>
          </w:p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 xml:space="preserve"> *испытывать чувство гордости за свою страну;                                                          </w:t>
            </w:r>
            <w:r w:rsidRPr="0040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*гордиться школьными успехами и достижениями, как собственными, так и своих товарищей;</w:t>
            </w:r>
          </w:p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*адекватно эмоционально откликаться на произведения литературы, музыки, живописи и др.; *уважительно и бережно относиться к людям труда и результатам их деятельности;                                       *активно включаться в общеполезную социальную деятельность;                      *бережно относиться к культурно-историческому наследию родного края и страны.</w:t>
            </w:r>
          </w:p>
        </w:tc>
        <w:tc>
          <w:tcPr>
            <w:tcW w:w="2410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учебные действия включают умения:                                                        *вступать и поддерживать коммуникацию в </w:t>
            </w:r>
            <w:r w:rsidRPr="0040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разных ситуациях социального взаимодействия (учебных, трудовых, бытовых и др.);                                            *слушать собеседника; *вступать в диалог и поддерживать его;                                 *использовать разные виды делового письма для решения жизненно значимых задач;                                  *использовать доступные источники и средства получения информации для решения коммуникативных и познавательных задач;                      </w:t>
            </w:r>
          </w:p>
        </w:tc>
        <w:tc>
          <w:tcPr>
            <w:tcW w:w="2835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учебные действия включают  умения: </w:t>
            </w:r>
          </w:p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*принимать и сохранять цели и задачи</w:t>
            </w:r>
            <w:r w:rsidRPr="004070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r w:rsidRPr="0040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типовых учебных и практических задач;</w:t>
            </w:r>
          </w:p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*осуществлять коллективный поиск средств их осуществления;                                *осознанно действовать на основе разных видов инструкций для решения практических и учебных задач;                         *осуществлять взаимный контроль в совместной  деятельности;</w:t>
            </w:r>
          </w:p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*обладать готовностью к осуществлению самоконтроля в процессе деятельности;</w:t>
            </w:r>
          </w:p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 xml:space="preserve">*адекватно реагировать на внешний контроль и оценку, корректировать в соответствии с ней свою деятельность.            </w:t>
            </w:r>
          </w:p>
        </w:tc>
        <w:tc>
          <w:tcPr>
            <w:tcW w:w="2693" w:type="dxa"/>
          </w:tcPr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учебные действия включают  умения: </w:t>
            </w:r>
          </w:p>
          <w:p w:rsidR="002B7BB2" w:rsidRPr="00407074" w:rsidRDefault="002B7BB2" w:rsidP="002B7BB2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7074">
              <w:rPr>
                <w:rFonts w:ascii="Times New Roman" w:hAnsi="Times New Roman" w:cs="Times New Roman"/>
                <w:sz w:val="28"/>
                <w:szCs w:val="28"/>
              </w:rPr>
              <w:t xml:space="preserve">*Дифференцированно воспринимать окружающий мир, его </w:t>
            </w:r>
            <w:proofErr w:type="spellStart"/>
            <w:r w:rsidRPr="00407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временно-про-странственную</w:t>
            </w:r>
            <w:proofErr w:type="spellEnd"/>
            <w:r w:rsidRPr="004070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организацию;                      *использовать усвоенные логические операции  (сравнение, анализ, синтез, обобщение, 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соответствии с индивидуальными возможностями;                                                                                                                  *использовать в жизни и деятельности некоторые </w:t>
            </w:r>
            <w:proofErr w:type="spellStart"/>
            <w:r w:rsidRPr="00407074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407074">
              <w:rPr>
                <w:rFonts w:ascii="Times New Roman" w:hAnsi="Times New Roman" w:cs="Times New Roman"/>
                <w:sz w:val="28"/>
                <w:szCs w:val="28"/>
              </w:rPr>
              <w:t xml:space="preserve">  знания, отражающие несложные, доступные существенные связи и отношения между объектами и процессами;                    </w:t>
            </w:r>
          </w:p>
        </w:tc>
      </w:tr>
    </w:tbl>
    <w:p w:rsidR="00644B79" w:rsidRDefault="00644B79"/>
    <w:p w:rsidR="00E90E20" w:rsidRPr="002B7BB2" w:rsidRDefault="00E90E20">
      <w:pPr>
        <w:rPr>
          <w:sz w:val="28"/>
          <w:szCs w:val="28"/>
        </w:rPr>
      </w:pPr>
    </w:p>
    <w:p w:rsidR="002B7BB2" w:rsidRPr="002B7BB2" w:rsidRDefault="002B7BB2" w:rsidP="002B7BB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B7BB2">
        <w:rPr>
          <w:b/>
          <w:color w:val="000000"/>
          <w:sz w:val="28"/>
          <w:szCs w:val="28"/>
        </w:rPr>
        <w:t>Связи базовых учебных действий с содержанием учебных предметов.</w:t>
      </w:r>
    </w:p>
    <w:p w:rsidR="002B7BB2" w:rsidRPr="002B7BB2" w:rsidRDefault="002B7BB2" w:rsidP="002B7BB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7BB2">
        <w:rPr>
          <w:color w:val="000000"/>
          <w:sz w:val="28"/>
          <w:szCs w:val="28"/>
        </w:rPr>
        <w:t>В программе отражена связь базовых учебных действий с содержанием</w:t>
      </w:r>
    </w:p>
    <w:p w:rsidR="002B7BB2" w:rsidRPr="002B7BB2" w:rsidRDefault="002B7BB2" w:rsidP="002B7BB2">
      <w:pPr>
        <w:shd w:val="clear" w:color="auto" w:fill="FFFFFF"/>
        <w:jc w:val="both"/>
        <w:rPr>
          <w:color w:val="000000"/>
          <w:sz w:val="28"/>
          <w:szCs w:val="28"/>
        </w:rPr>
      </w:pPr>
      <w:r w:rsidRPr="002B7BB2">
        <w:rPr>
          <w:color w:val="000000"/>
          <w:sz w:val="28"/>
          <w:szCs w:val="28"/>
        </w:rPr>
        <w:t xml:space="preserve">учебных предметов и </w:t>
      </w:r>
      <w:proofErr w:type="gramStart"/>
      <w:r w:rsidRPr="002B7BB2">
        <w:rPr>
          <w:color w:val="000000"/>
          <w:sz w:val="28"/>
          <w:szCs w:val="28"/>
        </w:rPr>
        <w:t>представлена</w:t>
      </w:r>
      <w:proofErr w:type="gramEnd"/>
      <w:r w:rsidRPr="002B7BB2">
        <w:rPr>
          <w:color w:val="000000"/>
          <w:sz w:val="28"/>
          <w:szCs w:val="28"/>
        </w:rPr>
        <w:t xml:space="preserve"> в виде таблицы.</w:t>
      </w:r>
    </w:p>
    <w:p w:rsidR="002B7BB2" w:rsidRPr="002B7BB2" w:rsidRDefault="002B7BB2" w:rsidP="002B7BB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B7BB2">
        <w:rPr>
          <w:color w:val="000000"/>
          <w:sz w:val="28"/>
          <w:szCs w:val="28"/>
        </w:rPr>
        <w:t>Практически все БУД формируются в той или иной степени при изучении</w:t>
      </w:r>
    </w:p>
    <w:p w:rsidR="002B7BB2" w:rsidRPr="002B7BB2" w:rsidRDefault="002B7BB2" w:rsidP="002B7BB2">
      <w:pPr>
        <w:shd w:val="clear" w:color="auto" w:fill="FFFFFF"/>
        <w:jc w:val="both"/>
        <w:rPr>
          <w:color w:val="000000"/>
          <w:sz w:val="28"/>
          <w:szCs w:val="28"/>
        </w:rPr>
      </w:pPr>
      <w:r w:rsidRPr="002B7BB2">
        <w:rPr>
          <w:color w:val="000000"/>
          <w:sz w:val="28"/>
          <w:szCs w:val="28"/>
        </w:rPr>
        <w:t>каждого предмета, поэтому указаны те учебные предметы, которые в наибольшей</w:t>
      </w:r>
      <w:r>
        <w:rPr>
          <w:color w:val="000000"/>
          <w:sz w:val="28"/>
          <w:szCs w:val="28"/>
        </w:rPr>
        <w:t xml:space="preserve"> </w:t>
      </w:r>
      <w:r w:rsidRPr="002B7BB2">
        <w:rPr>
          <w:color w:val="000000"/>
          <w:sz w:val="28"/>
          <w:szCs w:val="28"/>
        </w:rPr>
        <w:t>мере способствуют формированию конкретного действия.</w:t>
      </w:r>
    </w:p>
    <w:p w:rsidR="002B7BB2" w:rsidRDefault="002B7BB2" w:rsidP="002B7BB2">
      <w:pPr>
        <w:ind w:right="1"/>
        <w:jc w:val="center"/>
        <w:rPr>
          <w:color w:val="000000"/>
          <w:sz w:val="28"/>
        </w:rPr>
      </w:pPr>
      <w:r w:rsidRPr="00AE01E6">
        <w:rPr>
          <w:b/>
          <w:color w:val="000000"/>
          <w:sz w:val="28"/>
        </w:rPr>
        <w:t>Связи базовых учебных действий с содержанием учебных предметов</w:t>
      </w:r>
    </w:p>
    <w:p w:rsidR="002B7BB2" w:rsidRDefault="002B7BB2" w:rsidP="002B7BB2">
      <w:pPr>
        <w:ind w:left="-15" w:firstLine="708"/>
        <w:jc w:val="center"/>
        <w:rPr>
          <w:color w:val="000000"/>
          <w:sz w:val="28"/>
          <w:lang w:val="en-US"/>
        </w:rPr>
      </w:pPr>
      <w:r w:rsidRPr="004213B1">
        <w:rPr>
          <w:b/>
          <w:color w:val="000000"/>
          <w:sz w:val="28"/>
          <w:lang w:val="en-US"/>
        </w:rPr>
        <w:t>I (I</w:t>
      </w:r>
      <w:r w:rsidRPr="004213B1">
        <w:rPr>
          <w:b/>
          <w:color w:val="000000"/>
          <w:sz w:val="28"/>
          <w:vertAlign w:val="superscript"/>
          <w:lang w:val="en-US"/>
        </w:rPr>
        <w:t>1</w:t>
      </w:r>
      <w:r w:rsidRPr="004213B1">
        <w:rPr>
          <w:b/>
          <w:color w:val="000000"/>
          <w:sz w:val="28"/>
          <w:lang w:val="en-US"/>
        </w:rPr>
        <w:t>)-</w:t>
      </w:r>
      <w:r w:rsidR="00D62C86" w:rsidRPr="004213B1">
        <w:rPr>
          <w:b/>
          <w:color w:val="000000"/>
          <w:sz w:val="28"/>
          <w:lang w:val="en-US"/>
        </w:rPr>
        <w:t xml:space="preserve">IV </w:t>
      </w:r>
      <w:proofErr w:type="spellStart"/>
      <w:r w:rsidR="00D62C86" w:rsidRPr="004213B1">
        <w:rPr>
          <w:b/>
          <w:color w:val="000000"/>
          <w:sz w:val="28"/>
          <w:lang w:val="en-US"/>
        </w:rPr>
        <w:t>классы</w:t>
      </w:r>
      <w:proofErr w:type="spellEnd"/>
      <w:r w:rsidRPr="004213B1">
        <w:rPr>
          <w:color w:val="000000"/>
          <w:sz w:val="28"/>
          <w:lang w:val="en-US"/>
        </w:rPr>
        <w:t>.</w:t>
      </w:r>
    </w:p>
    <w:p w:rsidR="002B7BB2" w:rsidRPr="004213B1" w:rsidRDefault="002B7BB2" w:rsidP="002B7BB2">
      <w:pPr>
        <w:ind w:left="-15" w:firstLine="708"/>
        <w:jc w:val="center"/>
        <w:rPr>
          <w:color w:val="000000"/>
          <w:sz w:val="28"/>
          <w:lang w:val="en-US"/>
        </w:rPr>
      </w:pP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2730"/>
        <w:gridCol w:w="10"/>
        <w:gridCol w:w="2788"/>
      </w:tblGrid>
      <w:tr w:rsidR="002B7BB2" w:rsidRPr="00F1343D" w:rsidTr="00D62C86">
        <w:trPr>
          <w:trHeight w:val="506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before="125"/>
              <w:ind w:left="863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Перечень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учебных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2" w:line="252" w:lineRule="exact"/>
              <w:ind w:left="669" w:right="156" w:hanging="485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Предметная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125"/>
              <w:ind w:left="736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Учебный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</w:tr>
      <w:tr w:rsidR="002B7BB2" w:rsidRPr="00F1343D" w:rsidTr="00D62C86">
        <w:trPr>
          <w:trHeight w:val="251"/>
        </w:trPr>
        <w:tc>
          <w:tcPr>
            <w:tcW w:w="10632" w:type="dxa"/>
            <w:gridSpan w:val="4"/>
          </w:tcPr>
          <w:p w:rsidR="002B7BB2" w:rsidRPr="00F1343D" w:rsidRDefault="002B7BB2" w:rsidP="002B7BB2">
            <w:pPr>
              <w:pStyle w:val="TableParagraph"/>
              <w:spacing w:line="232" w:lineRule="exact"/>
              <w:ind w:left="3053" w:right="3045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Личностные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477"/>
        </w:trPr>
        <w:tc>
          <w:tcPr>
            <w:tcW w:w="5104" w:type="dxa"/>
            <w:vMerge w:val="restart"/>
          </w:tcPr>
          <w:p w:rsidR="002B7BB2" w:rsidRPr="00F1343D" w:rsidRDefault="002B7BB2" w:rsidP="00F1343D">
            <w:pPr>
              <w:pStyle w:val="TableParagraph"/>
              <w:ind w:left="107" w:right="98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lastRenderedPageBreak/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18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2" w:line="230" w:lineRule="atLeast"/>
              <w:ind w:left="110" w:right="301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474"/>
        </w:trPr>
        <w:tc>
          <w:tcPr>
            <w:tcW w:w="5104" w:type="dxa"/>
            <w:vMerge w:val="restart"/>
          </w:tcPr>
          <w:p w:rsidR="002B7BB2" w:rsidRPr="00F1343D" w:rsidRDefault="002B7BB2" w:rsidP="00F1343D">
            <w:pPr>
              <w:pStyle w:val="TableParagraph"/>
              <w:ind w:left="107" w:right="9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способность к осмыслению социального окружения, своего места в нем, принятие соответствующих возрасту ценностей и</w:t>
            </w:r>
          </w:p>
          <w:p w:rsidR="002B7BB2" w:rsidRPr="00F1343D" w:rsidRDefault="002B7BB2" w:rsidP="00F1343D">
            <w:pPr>
              <w:pStyle w:val="TableParagraph"/>
              <w:spacing w:line="214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социальных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ролей</w:t>
            </w:r>
            <w:proofErr w:type="spellEnd"/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15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30" w:lineRule="atLeast"/>
              <w:ind w:left="110" w:right="301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line="230" w:lineRule="atLeast"/>
              <w:ind w:left="110" w:right="301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433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96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96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F1343D">
            <w:pPr>
              <w:pStyle w:val="TableParagraph"/>
              <w:ind w:left="107" w:right="94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Музыка</w:t>
            </w:r>
            <w:proofErr w:type="spellEnd"/>
            <w:r w:rsidRPr="00F1343D">
              <w:rPr>
                <w:sz w:val="28"/>
                <w:szCs w:val="28"/>
              </w:rPr>
              <w:t xml:space="preserve">,  </w:t>
            </w: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690"/>
        </w:trPr>
        <w:tc>
          <w:tcPr>
            <w:tcW w:w="5104" w:type="dxa"/>
          </w:tcPr>
          <w:p w:rsidR="002B7BB2" w:rsidRPr="00F1343D" w:rsidRDefault="002B7BB2" w:rsidP="00F1343D">
            <w:pPr>
              <w:pStyle w:val="TableParagraph"/>
              <w:ind w:left="107" w:right="142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целостный, социально ориентированный взгляд на мир в единстве его 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природной</w:t>
            </w:r>
            <w:proofErr w:type="gramEnd"/>
            <w:r w:rsidRPr="00F1343D">
              <w:rPr>
                <w:sz w:val="28"/>
                <w:szCs w:val="28"/>
                <w:lang w:val="ru-RU"/>
              </w:rPr>
              <w:t xml:space="preserve"> и</w:t>
            </w:r>
            <w:r w:rsidRPr="00F1343D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социальной</w:t>
            </w:r>
          </w:p>
          <w:p w:rsidR="002B7BB2" w:rsidRPr="00F1343D" w:rsidRDefault="002B7BB2" w:rsidP="00F1343D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частей</w:t>
            </w:r>
            <w:proofErr w:type="spellEnd"/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2B7BB2" w:rsidRPr="00F1343D" w:rsidRDefault="002B7BB2" w:rsidP="002B7BB2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108"/>
              <w:ind w:right="301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458"/>
        </w:trPr>
        <w:tc>
          <w:tcPr>
            <w:tcW w:w="5104" w:type="dxa"/>
            <w:vMerge w:val="restart"/>
          </w:tcPr>
          <w:p w:rsidR="002B7BB2" w:rsidRPr="00F1343D" w:rsidRDefault="002B7BB2" w:rsidP="00F1343D">
            <w:pPr>
              <w:pStyle w:val="TableParagraph"/>
              <w:tabs>
                <w:tab w:val="left" w:pos="2000"/>
                <w:tab w:val="left" w:pos="2375"/>
                <w:tab w:val="left" w:pos="3709"/>
              </w:tabs>
              <w:ind w:left="107" w:right="9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самостоятельность</w:t>
            </w:r>
            <w:r w:rsidRPr="00F1343D">
              <w:rPr>
                <w:sz w:val="28"/>
                <w:szCs w:val="28"/>
                <w:lang w:val="ru-RU"/>
              </w:rPr>
              <w:tab/>
              <w:t>в</w:t>
            </w:r>
            <w:r w:rsidRPr="00F1343D">
              <w:rPr>
                <w:sz w:val="28"/>
                <w:szCs w:val="28"/>
                <w:lang w:val="ru-RU"/>
              </w:rPr>
              <w:tab/>
              <w:t>выполнении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3"/>
                <w:sz w:val="28"/>
                <w:szCs w:val="28"/>
                <w:lang w:val="ru-RU"/>
              </w:rPr>
              <w:t xml:space="preserve">учебных </w:t>
            </w:r>
            <w:r w:rsidRPr="00F1343D">
              <w:rPr>
                <w:sz w:val="28"/>
                <w:szCs w:val="28"/>
                <w:lang w:val="ru-RU"/>
              </w:rPr>
              <w:t>заданий, поручений, договоренностей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4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line="214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F1343D">
            <w:pPr>
              <w:pStyle w:val="TableParagraph"/>
              <w:ind w:left="107" w:right="94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253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54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F1343D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5" w:line="229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5" w:line="229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</w:tcPr>
          <w:p w:rsidR="002B7BB2" w:rsidRPr="00F1343D" w:rsidRDefault="002B7BB2" w:rsidP="00F1343D">
            <w:pPr>
              <w:pStyle w:val="TableParagraph"/>
              <w:tabs>
                <w:tab w:val="left" w:pos="1333"/>
                <w:tab w:val="left" w:pos="1717"/>
                <w:tab w:val="left" w:pos="3095"/>
                <w:tab w:val="left" w:pos="3488"/>
              </w:tabs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готовность</w:t>
            </w:r>
            <w:r w:rsidRPr="00F1343D">
              <w:rPr>
                <w:sz w:val="28"/>
                <w:szCs w:val="28"/>
                <w:lang w:val="ru-RU"/>
              </w:rPr>
              <w:tab/>
              <w:t>к</w:t>
            </w:r>
            <w:r w:rsidRPr="00F1343D">
              <w:rPr>
                <w:sz w:val="28"/>
                <w:szCs w:val="28"/>
                <w:lang w:val="ru-RU"/>
              </w:rPr>
              <w:tab/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безопасному</w:t>
            </w:r>
            <w:proofErr w:type="gramEnd"/>
            <w:r w:rsidRPr="00F1343D">
              <w:rPr>
                <w:sz w:val="28"/>
                <w:szCs w:val="28"/>
                <w:lang w:val="ru-RU"/>
              </w:rPr>
              <w:tab/>
              <w:t>и</w:t>
            </w:r>
            <w:r w:rsidRPr="00F1343D">
              <w:rPr>
                <w:sz w:val="28"/>
                <w:szCs w:val="28"/>
                <w:lang w:val="ru-RU"/>
              </w:rPr>
              <w:tab/>
              <w:t>бережному</w:t>
            </w:r>
          </w:p>
          <w:p w:rsidR="002B7BB2" w:rsidRPr="00F1343D" w:rsidRDefault="002B7BB2" w:rsidP="00F1343D">
            <w:pPr>
              <w:pStyle w:val="TableParagraph"/>
              <w:spacing w:line="217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поведению в природе и обществе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253"/>
        </w:trPr>
        <w:tc>
          <w:tcPr>
            <w:tcW w:w="10632" w:type="dxa"/>
            <w:gridSpan w:val="4"/>
          </w:tcPr>
          <w:p w:rsidR="002B7BB2" w:rsidRPr="00F1343D" w:rsidRDefault="002B7BB2" w:rsidP="002B7BB2">
            <w:pPr>
              <w:pStyle w:val="TableParagraph"/>
              <w:spacing w:line="234" w:lineRule="exact"/>
              <w:ind w:right="3045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Коммуникативные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458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вступать в контакт и работать в коллективе (учитель−ученик, ученик–ученик, ученик–класс, учитель−класс)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5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line="215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spacing w:line="237" w:lineRule="auto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использовать принятые ритуалы социального взаимодействия с одноклассниками и учителем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8" w:lineRule="exact"/>
              <w:ind w:left="110" w:right="301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line="228" w:lineRule="exact"/>
              <w:ind w:left="110" w:right="301"/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Музыка</w:t>
            </w:r>
            <w:proofErr w:type="spellEnd"/>
            <w:r w:rsidRPr="00F1343D">
              <w:rPr>
                <w:sz w:val="28"/>
                <w:szCs w:val="28"/>
              </w:rPr>
              <w:t xml:space="preserve">, </w:t>
            </w:r>
            <w:proofErr w:type="spellStart"/>
            <w:r w:rsidRPr="00F1343D">
              <w:rPr>
                <w:sz w:val="28"/>
                <w:szCs w:val="28"/>
              </w:rPr>
              <w:t>пение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обращаться за помощью и принимать помощь</w:t>
            </w: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Музыка</w:t>
            </w:r>
            <w:proofErr w:type="spellEnd"/>
            <w:r w:rsidRPr="00F1343D">
              <w:rPr>
                <w:sz w:val="28"/>
                <w:szCs w:val="28"/>
              </w:rPr>
              <w:t xml:space="preserve">, </w:t>
            </w:r>
            <w:proofErr w:type="spellStart"/>
            <w:r w:rsidRPr="00F1343D">
              <w:rPr>
                <w:sz w:val="28"/>
                <w:szCs w:val="28"/>
              </w:rPr>
              <w:t>пение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83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слушать и понимать инструкцию к </w:t>
            </w:r>
            <w:r w:rsidRPr="00F1343D">
              <w:rPr>
                <w:sz w:val="28"/>
                <w:szCs w:val="28"/>
                <w:lang w:val="ru-RU"/>
              </w:rPr>
              <w:lastRenderedPageBreak/>
              <w:t>учебному зад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F134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  <w:lang w:val="ru-RU"/>
              </w:rPr>
              <w:t>нию</w:t>
            </w:r>
            <w:proofErr w:type="spellEnd"/>
            <w:r w:rsidRPr="00F1343D">
              <w:rPr>
                <w:sz w:val="28"/>
                <w:szCs w:val="28"/>
                <w:lang w:val="ru-RU"/>
              </w:rPr>
              <w:t xml:space="preserve"> в разных видах деятельности и быту</w:t>
            </w: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lastRenderedPageBreak/>
              <w:t>Математика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Музыка</w:t>
            </w:r>
            <w:proofErr w:type="spellEnd"/>
            <w:r w:rsidRPr="00F1343D">
              <w:rPr>
                <w:sz w:val="28"/>
                <w:szCs w:val="28"/>
              </w:rPr>
              <w:t xml:space="preserve">, </w:t>
            </w:r>
            <w:proofErr w:type="spellStart"/>
            <w:r w:rsidRPr="00F1343D">
              <w:rPr>
                <w:sz w:val="28"/>
                <w:szCs w:val="28"/>
              </w:rPr>
              <w:t>пение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256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</w:t>
            </w: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54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before="5" w:line="229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before="5" w:line="229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Трудовое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</w:p>
        </w:tc>
      </w:tr>
      <w:tr w:rsidR="002B7BB2" w:rsidRPr="00F1343D" w:rsidTr="00D62C86">
        <w:trPr>
          <w:trHeight w:val="457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Музыка</w:t>
            </w:r>
            <w:proofErr w:type="spellEnd"/>
            <w:r w:rsidRPr="00F1343D">
              <w:rPr>
                <w:sz w:val="28"/>
                <w:szCs w:val="28"/>
              </w:rPr>
              <w:t xml:space="preserve">, </w:t>
            </w:r>
            <w:proofErr w:type="spellStart"/>
            <w:r w:rsidRPr="00F1343D">
              <w:rPr>
                <w:sz w:val="28"/>
                <w:szCs w:val="28"/>
              </w:rPr>
              <w:t>пение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</w:p>
          <w:p w:rsidR="002B7BB2" w:rsidRPr="00F1343D" w:rsidRDefault="002B7BB2" w:rsidP="002B7BB2">
            <w:pPr>
              <w:pStyle w:val="TableParagraph"/>
              <w:spacing w:line="215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договариваться и изменять свое поведение в соответствии с объективным мнением большинства в конфликтных или иных ситуациях</w:t>
            </w:r>
          </w:p>
          <w:p w:rsidR="002B7BB2" w:rsidRPr="00F1343D" w:rsidRDefault="002B7BB2" w:rsidP="002B7BB2">
            <w:pPr>
              <w:pStyle w:val="TableParagraph"/>
              <w:spacing w:line="216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взаимодействия</w:t>
            </w:r>
            <w:proofErr w:type="spellEnd"/>
            <w:r w:rsidRPr="00F1343D">
              <w:rPr>
                <w:sz w:val="28"/>
                <w:szCs w:val="28"/>
              </w:rPr>
              <w:t xml:space="preserve"> с </w:t>
            </w:r>
            <w:proofErr w:type="spellStart"/>
            <w:r w:rsidRPr="00F1343D">
              <w:rPr>
                <w:sz w:val="28"/>
                <w:szCs w:val="28"/>
              </w:rPr>
              <w:t>окружающими</w:t>
            </w:r>
            <w:proofErr w:type="spellEnd"/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before="110"/>
              <w:ind w:left="161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45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90"/>
        </w:trPr>
        <w:tc>
          <w:tcPr>
            <w:tcW w:w="10632" w:type="dxa"/>
            <w:gridSpan w:val="4"/>
          </w:tcPr>
          <w:p w:rsidR="002B7BB2" w:rsidRPr="00F1343D" w:rsidRDefault="002B7BB2" w:rsidP="002B7BB2">
            <w:pPr>
              <w:pStyle w:val="TableParagraph"/>
              <w:spacing w:line="251" w:lineRule="exact"/>
              <w:ind w:left="3055" w:right="3044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Регулятивные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69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tabs>
                <w:tab w:val="left" w:pos="1266"/>
                <w:tab w:val="left" w:pos="2485"/>
                <w:tab w:val="left" w:pos="3507"/>
              </w:tabs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адекватно</w:t>
            </w:r>
            <w:r w:rsidRPr="00F1343D">
              <w:rPr>
                <w:sz w:val="28"/>
                <w:szCs w:val="28"/>
                <w:lang w:val="ru-RU"/>
              </w:rPr>
              <w:tab/>
              <w:t>соблюдать</w:t>
            </w:r>
            <w:r w:rsidRPr="00F1343D">
              <w:rPr>
                <w:sz w:val="28"/>
                <w:szCs w:val="28"/>
                <w:lang w:val="ru-RU"/>
              </w:rPr>
              <w:tab/>
              <w:t>ритуалы</w:t>
            </w:r>
            <w:r w:rsidRPr="00F1343D">
              <w:rPr>
                <w:sz w:val="28"/>
                <w:szCs w:val="28"/>
                <w:lang w:val="ru-RU"/>
              </w:rPr>
              <w:tab/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школьного</w:t>
            </w:r>
            <w:proofErr w:type="gramEnd"/>
          </w:p>
          <w:p w:rsidR="002B7BB2" w:rsidRPr="00F1343D" w:rsidRDefault="002B7BB2" w:rsidP="002B7BB2">
            <w:pPr>
              <w:pStyle w:val="TableParagraph"/>
              <w:spacing w:line="230" w:lineRule="atLeast"/>
              <w:ind w:left="107" w:right="99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поведения (поднимать руку, вставать и выходить из-за парты и т. д.)</w:t>
            </w:r>
          </w:p>
        </w:tc>
        <w:tc>
          <w:tcPr>
            <w:tcW w:w="2730" w:type="dxa"/>
            <w:vMerge w:val="restart"/>
          </w:tcPr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 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before="162"/>
              <w:ind w:right="123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Математика Искусство Технология Физическая культура</w:t>
            </w:r>
          </w:p>
          <w:p w:rsidR="002B7BB2" w:rsidRPr="00F1343D" w:rsidRDefault="002B7BB2" w:rsidP="002B7BB2">
            <w:pPr>
              <w:pStyle w:val="TableParagraph"/>
              <w:spacing w:before="162"/>
              <w:ind w:left="110" w:right="123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Естествознание</w:t>
            </w:r>
          </w:p>
        </w:tc>
        <w:tc>
          <w:tcPr>
            <w:tcW w:w="2798" w:type="dxa"/>
            <w:gridSpan w:val="2"/>
            <w:vMerge w:val="restart"/>
          </w:tcPr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Математика</w:t>
            </w:r>
          </w:p>
          <w:p w:rsidR="002B7BB2" w:rsidRPr="00F1343D" w:rsidRDefault="002B7BB2" w:rsidP="002B7BB2">
            <w:pPr>
              <w:pStyle w:val="TableParagraph"/>
              <w:spacing w:before="1"/>
              <w:ind w:left="110" w:right="66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Музыка Изобразительное искусство </w:t>
            </w:r>
          </w:p>
          <w:p w:rsidR="002B7BB2" w:rsidRPr="00F1343D" w:rsidRDefault="002B7BB2" w:rsidP="002B7BB2">
            <w:pPr>
              <w:pStyle w:val="TableParagraph"/>
              <w:spacing w:before="1"/>
              <w:ind w:left="110" w:right="66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Трудовое обучение </w:t>
            </w:r>
          </w:p>
          <w:p w:rsidR="002B7BB2" w:rsidRPr="00F1343D" w:rsidRDefault="002B7BB2" w:rsidP="002B7BB2">
            <w:pPr>
              <w:pStyle w:val="TableParagraph"/>
              <w:spacing w:before="1"/>
              <w:ind w:left="110" w:right="66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Физическая культура</w:t>
            </w:r>
          </w:p>
          <w:p w:rsidR="002B7BB2" w:rsidRPr="00F1343D" w:rsidRDefault="002B7BB2" w:rsidP="002B7BB2">
            <w:pPr>
              <w:pStyle w:val="TableParagraph"/>
              <w:spacing w:before="1"/>
              <w:ind w:left="110" w:right="66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Мир природы и человека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принимать цели и произвольно включаться 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следовать предложенному плану и работать 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общем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темпе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</w:tr>
      <w:tr w:rsidR="002B7BB2" w:rsidRPr="00F1343D" w:rsidTr="00D62C86">
        <w:trPr>
          <w:trHeight w:val="688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tabs>
                <w:tab w:val="left" w:pos="1237"/>
                <w:tab w:val="left" w:pos="2709"/>
                <w:tab w:val="left" w:pos="3251"/>
              </w:tabs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активно</w:t>
            </w:r>
            <w:r w:rsidRPr="00F1343D">
              <w:rPr>
                <w:sz w:val="28"/>
                <w:szCs w:val="28"/>
                <w:lang w:val="ru-RU"/>
              </w:rPr>
              <w:tab/>
              <w:t>участвовать</w:t>
            </w:r>
            <w:r w:rsidRPr="00F1343D">
              <w:rPr>
                <w:sz w:val="28"/>
                <w:szCs w:val="28"/>
                <w:lang w:val="ru-RU"/>
              </w:rPr>
              <w:tab/>
              <w:t>в</w:t>
            </w:r>
            <w:r w:rsidRPr="00F1343D">
              <w:rPr>
                <w:sz w:val="28"/>
                <w:szCs w:val="28"/>
                <w:lang w:val="ru-RU"/>
              </w:rPr>
              <w:tab/>
              <w:t>деятельности,</w:t>
            </w:r>
          </w:p>
          <w:p w:rsidR="002B7BB2" w:rsidRPr="00F1343D" w:rsidRDefault="002B7BB2" w:rsidP="002B7BB2">
            <w:pPr>
              <w:pStyle w:val="TableParagraph"/>
              <w:spacing w:before="5" w:line="228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контролировать и оценивать свои действия и действия одноклассников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соотносить свои действия и их результаты 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заданными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образцами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принимать оценку деятельности, оценивать ее 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учетом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предложенных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критериев</w:t>
            </w:r>
            <w:proofErr w:type="spellEnd"/>
          </w:p>
        </w:tc>
        <w:tc>
          <w:tcPr>
            <w:tcW w:w="2730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корректировать свою деятельность с учетом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выявленных недочетов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297"/>
        </w:trPr>
        <w:tc>
          <w:tcPr>
            <w:tcW w:w="10632" w:type="dxa"/>
            <w:gridSpan w:val="4"/>
          </w:tcPr>
          <w:p w:rsidR="002B7BB2" w:rsidRPr="00F1343D" w:rsidRDefault="002B7BB2" w:rsidP="002B7BB2">
            <w:pPr>
              <w:pStyle w:val="TableParagraph"/>
              <w:spacing w:line="251" w:lineRule="exact"/>
              <w:ind w:right="3045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Познавательные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выделять некоторые существенные, общие и отличительные свойства хорошо знакомых пре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д-</w:t>
            </w:r>
            <w:proofErr w:type="gramEnd"/>
            <w:r w:rsidRPr="00F1343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  <w:lang w:val="ru-RU"/>
              </w:rPr>
              <w:t>метов</w:t>
            </w:r>
            <w:proofErr w:type="spellEnd"/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before="108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устанавливать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видородовые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отношения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предметов</w:t>
            </w:r>
            <w:proofErr w:type="spellEnd"/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457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tabs>
                <w:tab w:val="left" w:pos="913"/>
                <w:tab w:val="left" w:pos="2190"/>
                <w:tab w:val="left" w:pos="3442"/>
              </w:tabs>
              <w:ind w:left="107" w:right="9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делать</w:t>
            </w:r>
            <w:r w:rsidRPr="00F1343D">
              <w:rPr>
                <w:sz w:val="28"/>
                <w:szCs w:val="28"/>
                <w:lang w:val="ru-RU"/>
              </w:rPr>
              <w:tab/>
              <w:t>простейшие</w:t>
            </w:r>
            <w:r w:rsidRPr="00F1343D">
              <w:rPr>
                <w:sz w:val="28"/>
                <w:szCs w:val="28"/>
                <w:lang w:val="ru-RU"/>
              </w:rPr>
              <w:tab/>
              <w:t>обобщения,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w w:val="95"/>
                <w:sz w:val="28"/>
                <w:szCs w:val="28"/>
                <w:lang w:val="ru-RU"/>
              </w:rPr>
              <w:t xml:space="preserve">сравнивать, </w:t>
            </w:r>
            <w:r w:rsidRPr="00F1343D">
              <w:rPr>
                <w:sz w:val="28"/>
                <w:szCs w:val="28"/>
                <w:lang w:val="ru-RU"/>
              </w:rPr>
              <w:t>классифицировать на наглядном</w:t>
            </w:r>
            <w:r w:rsidRPr="00F1343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материале</w:t>
            </w: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before="1"/>
              <w:ind w:left="110" w:right="105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line="215" w:lineRule="exact"/>
              <w:ind w:left="110"/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lastRenderedPageBreak/>
              <w:t>искусство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spacing w:line="237" w:lineRule="auto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lastRenderedPageBreak/>
              <w:t>пользоваться знаками, символами, предметами- заместителями</w:t>
            </w: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Музыка</w:t>
            </w:r>
            <w:proofErr w:type="spellEnd"/>
            <w:r w:rsidRPr="00F1343D">
              <w:rPr>
                <w:sz w:val="28"/>
                <w:szCs w:val="28"/>
              </w:rPr>
              <w:t xml:space="preserve">, </w:t>
            </w:r>
            <w:proofErr w:type="spellStart"/>
            <w:r w:rsidRPr="00F1343D">
              <w:rPr>
                <w:sz w:val="28"/>
                <w:szCs w:val="28"/>
              </w:rPr>
              <w:t>пение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462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читать</w:t>
            </w:r>
            <w:proofErr w:type="spellEnd"/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before="110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28" w:lineRule="exact"/>
              <w:ind w:left="110" w:right="301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line="228" w:lineRule="exact"/>
              <w:ind w:left="110" w:right="301"/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писать</w:t>
            </w:r>
            <w:proofErr w:type="spellEnd"/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Русский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язык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выполнять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арифметические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действия</w:t>
            </w:r>
            <w:proofErr w:type="spellEnd"/>
          </w:p>
        </w:tc>
        <w:tc>
          <w:tcPr>
            <w:tcW w:w="273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98" w:type="dxa"/>
            <w:gridSpan w:val="2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688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tabs>
                <w:tab w:val="left" w:pos="1249"/>
                <w:tab w:val="left" w:pos="1518"/>
                <w:tab w:val="left" w:pos="1784"/>
                <w:tab w:val="left" w:pos="2013"/>
                <w:tab w:val="left" w:pos="3203"/>
                <w:tab w:val="left" w:pos="3315"/>
                <w:tab w:val="left" w:pos="4276"/>
              </w:tabs>
              <w:ind w:left="107" w:right="93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наблюдать</w:t>
            </w:r>
            <w:r w:rsidRPr="00F1343D">
              <w:rPr>
                <w:sz w:val="28"/>
                <w:szCs w:val="28"/>
                <w:lang w:val="ru-RU"/>
              </w:rPr>
              <w:tab/>
              <w:t>под</w:t>
            </w:r>
            <w:r w:rsidRPr="00F1343D">
              <w:rPr>
                <w:sz w:val="28"/>
                <w:szCs w:val="28"/>
                <w:lang w:val="ru-RU"/>
              </w:rPr>
              <w:tab/>
              <w:t>руководством</w:t>
            </w:r>
            <w:r w:rsidRPr="00F1343D">
              <w:rPr>
                <w:sz w:val="28"/>
                <w:szCs w:val="28"/>
                <w:lang w:val="ru-RU"/>
              </w:rPr>
              <w:tab/>
              <w:t>взрослого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9"/>
                <w:sz w:val="28"/>
                <w:szCs w:val="28"/>
                <w:lang w:val="ru-RU"/>
              </w:rPr>
              <w:t xml:space="preserve">за </w:t>
            </w:r>
            <w:r w:rsidRPr="00F1343D">
              <w:rPr>
                <w:sz w:val="28"/>
                <w:szCs w:val="28"/>
                <w:lang w:val="ru-RU"/>
              </w:rPr>
              <w:t>предметами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z w:val="28"/>
                <w:szCs w:val="28"/>
                <w:lang w:val="ru-RU"/>
              </w:rPr>
              <w:tab/>
              <w:t>и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z w:val="28"/>
                <w:szCs w:val="28"/>
                <w:lang w:val="ru-RU"/>
              </w:rPr>
              <w:tab/>
              <w:t>явлениями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z w:val="28"/>
                <w:szCs w:val="28"/>
                <w:lang w:val="ru-RU"/>
              </w:rPr>
              <w:tab/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окружающей</w:t>
            </w:r>
            <w:proofErr w:type="gramEnd"/>
          </w:p>
          <w:p w:rsidR="002B7BB2" w:rsidRPr="00F1343D" w:rsidRDefault="002B7BB2" w:rsidP="002B7BB2">
            <w:pPr>
              <w:pStyle w:val="TableParagraph"/>
              <w:spacing w:line="214" w:lineRule="exact"/>
              <w:ind w:left="107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действительности</w:t>
            </w:r>
            <w:proofErr w:type="spellEnd"/>
          </w:p>
        </w:tc>
        <w:tc>
          <w:tcPr>
            <w:tcW w:w="2730" w:type="dxa"/>
            <w:vMerge w:val="restart"/>
          </w:tcPr>
          <w:p w:rsidR="002B7BB2" w:rsidRPr="00F1343D" w:rsidRDefault="002B7BB2" w:rsidP="002B7BB2">
            <w:pPr>
              <w:pStyle w:val="TableParagraph"/>
              <w:spacing w:before="1"/>
              <w:ind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before="1"/>
              <w:ind w:left="110" w:right="156"/>
              <w:rPr>
                <w:sz w:val="28"/>
                <w:szCs w:val="28"/>
                <w:lang w:val="ru-RU"/>
              </w:rPr>
            </w:pPr>
            <w:r w:rsidRPr="00F1343D">
              <w:rPr>
                <w:w w:val="95"/>
                <w:sz w:val="28"/>
                <w:szCs w:val="28"/>
                <w:lang w:val="ru-RU"/>
              </w:rPr>
              <w:t xml:space="preserve">Математика </w:t>
            </w:r>
            <w:r w:rsidRPr="00F1343D">
              <w:rPr>
                <w:sz w:val="28"/>
                <w:szCs w:val="28"/>
                <w:lang w:val="ru-RU"/>
              </w:rPr>
              <w:t>Искусство</w:t>
            </w:r>
          </w:p>
        </w:tc>
        <w:tc>
          <w:tcPr>
            <w:tcW w:w="2798" w:type="dxa"/>
            <w:gridSpan w:val="2"/>
            <w:vMerge w:val="restart"/>
          </w:tcPr>
          <w:p w:rsidR="002B7BB2" w:rsidRPr="00F1343D" w:rsidRDefault="002B7BB2" w:rsidP="002B7BB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Речевая практика</w:t>
            </w:r>
          </w:p>
          <w:p w:rsidR="002B7BB2" w:rsidRPr="00F1343D" w:rsidRDefault="002B7BB2" w:rsidP="002B7BB2">
            <w:pPr>
              <w:pStyle w:val="TableParagraph"/>
              <w:spacing w:before="10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ind w:right="66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Математика Изобразительное искусство</w:t>
            </w:r>
          </w:p>
        </w:tc>
      </w:tr>
      <w:tr w:rsidR="002B7BB2" w:rsidRPr="00F1343D" w:rsidTr="00D62C86">
        <w:trPr>
          <w:trHeight w:val="1382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tabs>
                <w:tab w:val="left" w:pos="1348"/>
                <w:tab w:val="left" w:pos="1950"/>
                <w:tab w:val="left" w:pos="3272"/>
                <w:tab w:val="left" w:pos="3699"/>
              </w:tabs>
              <w:ind w:left="107" w:right="96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1343D">
              <w:rPr>
                <w:sz w:val="28"/>
                <w:szCs w:val="28"/>
                <w:lang w:val="ru-RU"/>
              </w:rPr>
              <w:t>работать с несложной по содержанию и структуре информацией (понимать изображение, текст, устное</w:t>
            </w:r>
            <w:r w:rsidRPr="00F1343D">
              <w:rPr>
                <w:sz w:val="28"/>
                <w:szCs w:val="28"/>
                <w:lang w:val="ru-RU"/>
              </w:rPr>
              <w:tab/>
              <w:t>высказывание,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1"/>
                <w:sz w:val="28"/>
                <w:szCs w:val="28"/>
                <w:lang w:val="ru-RU"/>
              </w:rPr>
              <w:t xml:space="preserve">элементарное </w:t>
            </w:r>
            <w:r w:rsidRPr="00F1343D">
              <w:rPr>
                <w:sz w:val="28"/>
                <w:szCs w:val="28"/>
                <w:lang w:val="ru-RU"/>
              </w:rPr>
              <w:t>схематическое</w:t>
            </w:r>
            <w:r w:rsidRPr="00F1343D">
              <w:rPr>
                <w:sz w:val="28"/>
                <w:szCs w:val="28"/>
                <w:lang w:val="ru-RU"/>
              </w:rPr>
              <w:tab/>
              <w:t>изображение,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3"/>
                <w:sz w:val="28"/>
                <w:szCs w:val="28"/>
                <w:lang w:val="ru-RU"/>
              </w:rPr>
              <w:t xml:space="preserve">таблицу, </w:t>
            </w:r>
            <w:r w:rsidRPr="00F1343D">
              <w:rPr>
                <w:sz w:val="28"/>
                <w:szCs w:val="28"/>
                <w:lang w:val="ru-RU"/>
              </w:rPr>
              <w:t>предъявленных на бумажных и электронных</w:t>
            </w:r>
            <w:r w:rsidRPr="00F1343D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и</w:t>
            </w:r>
            <w:proofErr w:type="gram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других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носителях</w:t>
            </w:r>
            <w:proofErr w:type="spellEnd"/>
            <w:r w:rsidRPr="00F1343D">
              <w:rPr>
                <w:sz w:val="28"/>
                <w:szCs w:val="28"/>
              </w:rPr>
              <w:t>)</w:t>
            </w:r>
          </w:p>
        </w:tc>
        <w:tc>
          <w:tcPr>
            <w:tcW w:w="2730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98" w:type="dxa"/>
            <w:gridSpan w:val="2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</w:tr>
    </w:tbl>
    <w:p w:rsidR="002B7BB2" w:rsidRDefault="002B7BB2" w:rsidP="00D62C86">
      <w:pPr>
        <w:spacing w:before="75"/>
        <w:rPr>
          <w:b/>
          <w:sz w:val="28"/>
        </w:rPr>
      </w:pPr>
    </w:p>
    <w:p w:rsidR="002B7BB2" w:rsidRDefault="002B7BB2" w:rsidP="002B7BB2">
      <w:pPr>
        <w:spacing w:before="75"/>
        <w:ind w:left="736"/>
        <w:jc w:val="center"/>
        <w:rPr>
          <w:b/>
          <w:sz w:val="28"/>
        </w:rPr>
      </w:pPr>
      <w:r w:rsidRPr="00AE279F">
        <w:rPr>
          <w:b/>
          <w:sz w:val="28"/>
        </w:rPr>
        <w:t xml:space="preserve">Связь базовых учебных действий с содержанием учебных предметов </w:t>
      </w:r>
    </w:p>
    <w:p w:rsidR="002B7BB2" w:rsidRPr="00AE279F" w:rsidRDefault="002B7BB2" w:rsidP="002B7BB2">
      <w:pPr>
        <w:spacing w:before="75"/>
        <w:ind w:left="736"/>
        <w:jc w:val="center"/>
        <w:rPr>
          <w:b/>
          <w:sz w:val="28"/>
        </w:rPr>
      </w:pPr>
      <w:r>
        <w:rPr>
          <w:b/>
          <w:sz w:val="28"/>
        </w:rPr>
        <w:t xml:space="preserve">V - </w:t>
      </w:r>
      <w:r w:rsidR="00D62C86">
        <w:rPr>
          <w:b/>
          <w:color w:val="000000"/>
          <w:sz w:val="28"/>
          <w:lang w:val="en-US"/>
        </w:rPr>
        <w:t>IX</w:t>
      </w:r>
      <w:r w:rsidR="00D62C86">
        <w:rPr>
          <w:b/>
          <w:sz w:val="28"/>
        </w:rPr>
        <w:t xml:space="preserve"> </w:t>
      </w:r>
      <w:r>
        <w:rPr>
          <w:b/>
          <w:sz w:val="28"/>
        </w:rPr>
        <w:t>классы</w:t>
      </w:r>
    </w:p>
    <w:p w:rsidR="002B7BB2" w:rsidRDefault="002B7BB2" w:rsidP="002B7BB2">
      <w:pPr>
        <w:pStyle w:val="a6"/>
        <w:spacing w:before="3"/>
        <w:ind w:left="0"/>
        <w:jc w:val="left"/>
        <w:rPr>
          <w:b/>
        </w:rPr>
      </w:pPr>
    </w:p>
    <w:tbl>
      <w:tblPr>
        <w:tblStyle w:val="TableNormal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2740"/>
        <w:gridCol w:w="2788"/>
      </w:tblGrid>
      <w:tr w:rsidR="002B7BB2" w:rsidRPr="00F1343D" w:rsidTr="00D62C86">
        <w:trPr>
          <w:trHeight w:val="505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before="125"/>
              <w:ind w:left="863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Перечень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учебных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действий</w:t>
            </w:r>
            <w:proofErr w:type="spellEnd"/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54" w:lineRule="exact"/>
              <w:ind w:left="669" w:right="156" w:hanging="485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125"/>
              <w:ind w:left="710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Учебный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предмет</w:t>
            </w:r>
            <w:proofErr w:type="spellEnd"/>
          </w:p>
        </w:tc>
      </w:tr>
      <w:tr w:rsidR="002B7BB2" w:rsidRPr="00F1343D" w:rsidTr="00D62C86">
        <w:trPr>
          <w:trHeight w:val="252"/>
        </w:trPr>
        <w:tc>
          <w:tcPr>
            <w:tcW w:w="10632" w:type="dxa"/>
            <w:gridSpan w:val="3"/>
          </w:tcPr>
          <w:p w:rsidR="002B7BB2" w:rsidRPr="00F1343D" w:rsidRDefault="002B7BB2" w:rsidP="002B7BB2">
            <w:pPr>
              <w:pStyle w:val="TableParagraph"/>
              <w:spacing w:line="232" w:lineRule="exact"/>
              <w:ind w:left="3024" w:right="30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Личностные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688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Осознанно выполнять обязанности ученика, члена</w:t>
            </w:r>
          </w:p>
          <w:p w:rsidR="002B7BB2" w:rsidRPr="00F1343D" w:rsidRDefault="002B7BB2" w:rsidP="002B7BB2">
            <w:pPr>
              <w:pStyle w:val="TableParagraph"/>
              <w:tabs>
                <w:tab w:val="left" w:pos="1674"/>
                <w:tab w:val="left" w:pos="3322"/>
              </w:tabs>
              <w:spacing w:before="5" w:line="228" w:lineRule="exact"/>
              <w:ind w:left="107" w:right="9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школьного</w:t>
            </w:r>
            <w:r w:rsidRPr="00F1343D">
              <w:rPr>
                <w:sz w:val="28"/>
                <w:szCs w:val="28"/>
                <w:lang w:val="ru-RU"/>
              </w:rPr>
              <w:tab/>
              <w:t>коллектива,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3"/>
                <w:sz w:val="28"/>
                <w:szCs w:val="28"/>
                <w:lang w:val="ru-RU"/>
              </w:rPr>
              <w:t xml:space="preserve">пользоваться </w:t>
            </w:r>
            <w:r w:rsidRPr="00F1343D">
              <w:rPr>
                <w:sz w:val="28"/>
                <w:szCs w:val="28"/>
                <w:lang w:val="ru-RU"/>
              </w:rPr>
              <w:t>соответствующими правами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2B7BB2" w:rsidRPr="00F1343D" w:rsidRDefault="002B7BB2" w:rsidP="002B7BB2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Обществоведение</w:t>
            </w:r>
            <w:proofErr w:type="spellEnd"/>
          </w:p>
        </w:tc>
      </w:tr>
      <w:tr w:rsidR="002B7BB2" w:rsidRPr="00F1343D" w:rsidTr="00D62C86">
        <w:trPr>
          <w:trHeight w:val="477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Гордиться школьными успехами и достижениями как собственными, так и своих товарищей</w:t>
            </w:r>
          </w:p>
          <w:p w:rsidR="00D62C86" w:rsidRPr="00F1343D" w:rsidRDefault="00D62C86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  <w:p w:rsidR="00D62C86" w:rsidRPr="00F1343D" w:rsidRDefault="00D62C86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  <w:p w:rsidR="00D62C86" w:rsidRPr="00F1343D" w:rsidRDefault="00D62C86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  <w:p w:rsidR="00D62C86" w:rsidRPr="00F1343D" w:rsidRDefault="00D62C86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"/>
              <w:ind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118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Русский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язык</w:t>
            </w:r>
            <w:proofErr w:type="spellEnd"/>
            <w:r w:rsidRPr="00F1343D">
              <w:rPr>
                <w:sz w:val="28"/>
                <w:szCs w:val="28"/>
              </w:rPr>
              <w:t>.</w:t>
            </w: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Обществоведение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458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Профессионально-трудовое и</w:t>
            </w:r>
          </w:p>
          <w:p w:rsidR="002B7BB2" w:rsidRPr="00F1343D" w:rsidRDefault="002B7BB2" w:rsidP="002B7BB2">
            <w:pPr>
              <w:pStyle w:val="TableParagraph"/>
              <w:spacing w:line="215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производственное обучение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Адекватно эмоционально откликаться на произведения литературы, музыки, живописи и др.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"/>
              <w:ind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5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и развитие</w:t>
            </w:r>
          </w:p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речи. </w:t>
            </w:r>
          </w:p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Музыка</w:t>
            </w:r>
            <w:proofErr w:type="spellEnd"/>
            <w:r w:rsidRPr="00F1343D">
              <w:rPr>
                <w:sz w:val="28"/>
                <w:szCs w:val="28"/>
              </w:rPr>
              <w:t xml:space="preserve">, </w:t>
            </w:r>
            <w:proofErr w:type="spellStart"/>
            <w:r w:rsidRPr="00F1343D">
              <w:rPr>
                <w:sz w:val="28"/>
                <w:szCs w:val="28"/>
              </w:rPr>
              <w:t>пение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Изобразительное</w:t>
            </w:r>
            <w:proofErr w:type="spellEnd"/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искусство</w:t>
            </w:r>
            <w:proofErr w:type="spellEnd"/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Обществоведение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142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Уважительно и бережно относиться к людям труда и результатам их </w:t>
            </w:r>
            <w:r w:rsidRPr="00F1343D">
              <w:rPr>
                <w:sz w:val="28"/>
                <w:szCs w:val="28"/>
                <w:lang w:val="ru-RU"/>
              </w:rPr>
              <w:lastRenderedPageBreak/>
              <w:t>деятельности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"/>
              <w:ind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lastRenderedPageBreak/>
              <w:t>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line="223" w:lineRule="exact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lastRenderedPageBreak/>
              <w:t>Русский язык. Чтение и развитие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речи. 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Профессионально-трудовое и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производственное обучение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tabs>
                <w:tab w:val="left" w:pos="1257"/>
                <w:tab w:val="left" w:pos="2660"/>
                <w:tab w:val="left" w:pos="3166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Активно</w:t>
            </w:r>
            <w:r w:rsidRPr="00F1343D">
              <w:rPr>
                <w:sz w:val="28"/>
                <w:szCs w:val="28"/>
                <w:lang w:val="ru-RU"/>
              </w:rPr>
              <w:tab/>
              <w:t>включаться</w:t>
            </w:r>
            <w:r w:rsidRPr="00F1343D">
              <w:rPr>
                <w:sz w:val="28"/>
                <w:szCs w:val="28"/>
                <w:lang w:val="ru-RU"/>
              </w:rPr>
              <w:tab/>
              <w:t>в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3"/>
                <w:sz w:val="28"/>
                <w:szCs w:val="28"/>
                <w:lang w:val="ru-RU"/>
              </w:rPr>
              <w:t xml:space="preserve">общеполезную </w:t>
            </w:r>
            <w:r w:rsidRPr="00F1343D">
              <w:rPr>
                <w:sz w:val="28"/>
                <w:szCs w:val="28"/>
                <w:lang w:val="ru-RU"/>
              </w:rPr>
              <w:t>социальную</w:t>
            </w:r>
            <w:r w:rsidRPr="00F1343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Профессионально-трудовое и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производственное обучение</w:t>
            </w: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Природоведение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Биология</w:t>
            </w:r>
            <w:proofErr w:type="spellEnd"/>
          </w:p>
        </w:tc>
      </w:tr>
      <w:tr w:rsidR="002B7BB2" w:rsidRPr="00F1343D" w:rsidTr="00D62C86">
        <w:trPr>
          <w:trHeight w:val="254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Осознанно относиться к выбору профессии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5" w:line="229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5" w:line="229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Обществоведение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5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4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Профессионально-трудовое и</w:t>
            </w:r>
          </w:p>
          <w:p w:rsidR="002B7BB2" w:rsidRPr="00F1343D" w:rsidRDefault="002B7BB2" w:rsidP="002B7BB2">
            <w:pPr>
              <w:pStyle w:val="TableParagraph"/>
              <w:spacing w:line="216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производственное обучение</w:t>
            </w:r>
          </w:p>
        </w:tc>
      </w:tr>
      <w:tr w:rsidR="002B7BB2" w:rsidRPr="00F1343D" w:rsidTr="00D62C86">
        <w:trPr>
          <w:trHeight w:val="23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Соблюдать правила безопасного и бережного поведения в природе и обществе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Обществоведение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География</w:t>
            </w:r>
            <w:proofErr w:type="spellEnd"/>
          </w:p>
        </w:tc>
      </w:tr>
      <w:tr w:rsidR="002B7BB2" w:rsidRPr="00F1343D" w:rsidTr="00D62C86">
        <w:trPr>
          <w:trHeight w:val="45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03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103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Природоведение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Биология</w:t>
            </w:r>
            <w:proofErr w:type="spellEnd"/>
          </w:p>
        </w:tc>
      </w:tr>
      <w:tr w:rsidR="002B7BB2" w:rsidRPr="00F1343D" w:rsidTr="00D62C86">
        <w:trPr>
          <w:trHeight w:val="251"/>
        </w:trPr>
        <w:tc>
          <w:tcPr>
            <w:tcW w:w="10632" w:type="dxa"/>
            <w:gridSpan w:val="3"/>
          </w:tcPr>
          <w:p w:rsidR="002B7BB2" w:rsidRPr="00F1343D" w:rsidRDefault="002B7BB2" w:rsidP="002B7BB2">
            <w:pPr>
              <w:pStyle w:val="TableParagraph"/>
              <w:spacing w:line="232" w:lineRule="exact"/>
              <w:ind w:left="3026" w:right="301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t>Коммуникативные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Вступать и поддерживать коммуникацию в разных ситуациях социального взаимодействия (учебных, трудовых, бытовых и</w:t>
            </w:r>
            <w:r w:rsidRPr="00F1343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др.)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"/>
              <w:ind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line="225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8" w:lineRule="exact"/>
              <w:ind w:left="110" w:right="245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Русский язык. Чтение и развитие речи. 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Человек и </w:t>
            </w:r>
            <w:proofErr w:type="spellStart"/>
            <w:r w:rsidRPr="00F1343D">
              <w:rPr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Обществоведение. Этика и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психология семейной жизни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Профессионально-трудовое и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производственное обучение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</w:t>
            </w:r>
          </w:p>
          <w:p w:rsidR="002B7BB2" w:rsidRPr="00F1343D" w:rsidRDefault="002B7BB2" w:rsidP="002B7BB2">
            <w:pPr>
              <w:pStyle w:val="TableParagraph"/>
              <w:spacing w:line="216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аргументировать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свою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позицию</w:t>
            </w:r>
            <w:proofErr w:type="spellEnd"/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"/>
              <w:ind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и развитие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речи. </w:t>
            </w:r>
          </w:p>
        </w:tc>
      </w:tr>
      <w:tr w:rsidR="002B7BB2" w:rsidRPr="00F1343D" w:rsidTr="00D62C86">
        <w:trPr>
          <w:trHeight w:val="849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2B7BB2" w:rsidRPr="00F1343D" w:rsidRDefault="002B7BB2" w:rsidP="002B7BB2">
            <w:pPr>
              <w:rPr>
                <w:sz w:val="28"/>
                <w:szCs w:val="28"/>
                <w:lang w:bidi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Человек и </w:t>
            </w:r>
            <w:proofErr w:type="spellStart"/>
            <w:r w:rsidRPr="00F1343D">
              <w:rPr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ind w:left="110" w:right="63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Обществоведение. Этика и психология семейной жизни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</w:t>
            </w:r>
          </w:p>
          <w:p w:rsidR="002B7BB2" w:rsidRPr="00F1343D" w:rsidRDefault="002B7BB2" w:rsidP="002B7BB2">
            <w:pPr>
              <w:pStyle w:val="TableParagraph"/>
              <w:spacing w:line="228" w:lineRule="exact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участников (возраст, социальный статус, знакомы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й-</w:t>
            </w:r>
            <w:proofErr w:type="gramEnd"/>
            <w:r w:rsidRPr="00F1343D">
              <w:rPr>
                <w:sz w:val="28"/>
                <w:szCs w:val="28"/>
                <w:lang w:val="ru-RU"/>
              </w:rPr>
              <w:t xml:space="preserve"> незнакомый и т.п.)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"/>
              <w:ind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  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line="223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и развитие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речи. </w:t>
            </w:r>
          </w:p>
        </w:tc>
      </w:tr>
      <w:tr w:rsidR="002B7BB2" w:rsidRPr="00F1343D" w:rsidTr="00D62C86">
        <w:trPr>
          <w:trHeight w:val="909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Человек и </w:t>
            </w:r>
            <w:proofErr w:type="spellStart"/>
            <w:r w:rsidRPr="00F1343D">
              <w:rPr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ind w:left="110" w:right="63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Обществоведение. Этика и психология семейной жизни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Использовать разные виды делового письма для решения жизненно значимых задач</w:t>
            </w:r>
          </w:p>
          <w:p w:rsidR="00D62C86" w:rsidRPr="00F1343D" w:rsidRDefault="00D62C86" w:rsidP="002B7BB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и развитие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речи. 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Человек и </w:t>
            </w:r>
            <w:proofErr w:type="spellStart"/>
            <w:r w:rsidRPr="00F1343D">
              <w:rPr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Обществоведение. Этика и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психология семейной жизни</w:t>
            </w:r>
          </w:p>
        </w:tc>
      </w:tr>
      <w:tr w:rsidR="002B7BB2" w:rsidRPr="00F1343D" w:rsidTr="00D62C86">
        <w:trPr>
          <w:trHeight w:val="460"/>
        </w:trPr>
        <w:tc>
          <w:tcPr>
            <w:tcW w:w="5104" w:type="dxa"/>
            <w:vMerge w:val="restart"/>
          </w:tcPr>
          <w:p w:rsidR="002B7BB2" w:rsidRPr="00F1343D" w:rsidRDefault="002B7BB2" w:rsidP="002B7BB2">
            <w:pPr>
              <w:pStyle w:val="TableParagraph"/>
              <w:tabs>
                <w:tab w:val="left" w:pos="1448"/>
                <w:tab w:val="left" w:pos="1482"/>
                <w:tab w:val="left" w:pos="2284"/>
                <w:tab w:val="left" w:pos="2972"/>
                <w:tab w:val="left" w:pos="3390"/>
                <w:tab w:val="left" w:pos="3699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Использовать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z w:val="28"/>
                <w:szCs w:val="28"/>
                <w:lang w:val="ru-RU"/>
              </w:rPr>
              <w:tab/>
              <w:t>разные</w:t>
            </w:r>
            <w:r w:rsidRPr="00F1343D">
              <w:rPr>
                <w:sz w:val="28"/>
                <w:szCs w:val="28"/>
                <w:lang w:val="ru-RU"/>
              </w:rPr>
              <w:tab/>
              <w:t>источники</w:t>
            </w:r>
            <w:r w:rsidRPr="00F1343D">
              <w:rPr>
                <w:sz w:val="28"/>
                <w:szCs w:val="28"/>
                <w:lang w:val="ru-RU"/>
              </w:rPr>
              <w:tab/>
              <w:t>и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w w:val="95"/>
                <w:sz w:val="28"/>
                <w:szCs w:val="28"/>
                <w:lang w:val="ru-RU"/>
              </w:rPr>
              <w:t xml:space="preserve">средства </w:t>
            </w:r>
            <w:r w:rsidRPr="00F1343D">
              <w:rPr>
                <w:sz w:val="28"/>
                <w:szCs w:val="28"/>
                <w:lang w:val="ru-RU"/>
              </w:rPr>
              <w:t>получения</w:t>
            </w:r>
            <w:r w:rsidRPr="00F1343D">
              <w:rPr>
                <w:sz w:val="28"/>
                <w:szCs w:val="28"/>
                <w:lang w:val="ru-RU"/>
              </w:rPr>
              <w:tab/>
              <w:t>информации</w:t>
            </w:r>
            <w:r w:rsidRPr="00F1343D">
              <w:rPr>
                <w:sz w:val="28"/>
                <w:szCs w:val="28"/>
                <w:lang w:val="ru-RU"/>
              </w:rPr>
              <w:tab/>
              <w:t>для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3"/>
                <w:sz w:val="28"/>
                <w:szCs w:val="28"/>
                <w:lang w:val="ru-RU"/>
              </w:rPr>
              <w:t>решения</w:t>
            </w:r>
          </w:p>
          <w:p w:rsidR="002B7BB2" w:rsidRPr="00F1343D" w:rsidRDefault="002B7BB2" w:rsidP="002B7BB2">
            <w:pPr>
              <w:pStyle w:val="TableParagraph"/>
              <w:spacing w:line="230" w:lineRule="atLeas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коммуникативных и познавательных задач, в том числе </w:t>
            </w:r>
            <w:proofErr w:type="gramStart"/>
            <w:r w:rsidRPr="00F1343D">
              <w:rPr>
                <w:sz w:val="28"/>
                <w:szCs w:val="28"/>
                <w:lang w:val="ru-RU"/>
              </w:rPr>
              <w:t>информационные</w:t>
            </w:r>
            <w:proofErr w:type="gramEnd"/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и развитие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речи. </w:t>
            </w:r>
          </w:p>
        </w:tc>
      </w:tr>
      <w:tr w:rsidR="002B7BB2" w:rsidRPr="00F1343D" w:rsidTr="00D62C86">
        <w:trPr>
          <w:trHeight w:val="448"/>
        </w:trPr>
        <w:tc>
          <w:tcPr>
            <w:tcW w:w="5104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before="103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before="103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291"/>
        </w:trPr>
        <w:tc>
          <w:tcPr>
            <w:tcW w:w="10632" w:type="dxa"/>
            <w:gridSpan w:val="3"/>
          </w:tcPr>
          <w:p w:rsidR="002B7BB2" w:rsidRPr="00F1343D" w:rsidRDefault="002B7BB2" w:rsidP="002B7BB2">
            <w:pPr>
              <w:pStyle w:val="TableParagraph"/>
              <w:spacing w:line="253" w:lineRule="exact"/>
              <w:ind w:left="3026" w:right="3017"/>
              <w:jc w:val="center"/>
              <w:rPr>
                <w:b/>
                <w:sz w:val="28"/>
                <w:szCs w:val="28"/>
              </w:rPr>
            </w:pPr>
            <w:proofErr w:type="spellStart"/>
            <w:r w:rsidRPr="00F1343D">
              <w:rPr>
                <w:b/>
                <w:sz w:val="28"/>
                <w:szCs w:val="28"/>
              </w:rPr>
              <w:lastRenderedPageBreak/>
              <w:t>Регулятивные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учебные</w:t>
            </w:r>
            <w:proofErr w:type="spellEnd"/>
            <w:r w:rsidRPr="00F134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690"/>
        </w:trPr>
        <w:tc>
          <w:tcPr>
            <w:tcW w:w="5104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0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Принимать  и  сохранять  цели  и  задачи</w:t>
            </w:r>
            <w:r w:rsidRPr="00F1343D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решения</w:t>
            </w:r>
          </w:p>
          <w:p w:rsidR="002B7BB2" w:rsidRPr="00F1343D" w:rsidRDefault="002B7BB2" w:rsidP="002B7BB2">
            <w:pPr>
              <w:pStyle w:val="TableParagraph"/>
              <w:tabs>
                <w:tab w:val="left" w:pos="1108"/>
                <w:tab w:val="left" w:pos="2113"/>
                <w:tab w:val="left" w:pos="2493"/>
                <w:tab w:val="left" w:pos="3932"/>
              </w:tabs>
              <w:spacing w:line="230" w:lineRule="atLeast"/>
              <w:ind w:left="107" w:right="97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типовых</w:t>
            </w:r>
            <w:r w:rsidRPr="00F1343D">
              <w:rPr>
                <w:sz w:val="28"/>
                <w:szCs w:val="28"/>
                <w:lang w:val="ru-RU"/>
              </w:rPr>
              <w:tab/>
              <w:t>учебных</w:t>
            </w:r>
            <w:r w:rsidRPr="00F1343D">
              <w:rPr>
                <w:sz w:val="28"/>
                <w:szCs w:val="28"/>
                <w:lang w:val="ru-RU"/>
              </w:rPr>
              <w:tab/>
              <w:t>и</w:t>
            </w:r>
            <w:r w:rsidRPr="00F1343D">
              <w:rPr>
                <w:sz w:val="28"/>
                <w:szCs w:val="28"/>
                <w:lang w:val="ru-RU"/>
              </w:rPr>
              <w:tab/>
              <w:t>практических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4"/>
                <w:sz w:val="28"/>
                <w:szCs w:val="28"/>
                <w:lang w:val="ru-RU"/>
              </w:rPr>
              <w:t xml:space="preserve">задач, </w:t>
            </w:r>
            <w:r w:rsidRPr="00F1343D">
              <w:rPr>
                <w:sz w:val="28"/>
                <w:szCs w:val="28"/>
                <w:lang w:val="ru-RU"/>
              </w:rPr>
              <w:t xml:space="preserve">осуществлять   коллективный   поиск   средств </w:t>
            </w:r>
            <w:r w:rsidRPr="00F1343D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их осуществления</w:t>
            </w:r>
          </w:p>
        </w:tc>
        <w:tc>
          <w:tcPr>
            <w:tcW w:w="274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  <w:p w:rsidR="002B7BB2" w:rsidRPr="00F1343D" w:rsidRDefault="002B7BB2" w:rsidP="002B7BB2">
            <w:pPr>
              <w:pStyle w:val="TableParagraph"/>
              <w:spacing w:line="230" w:lineRule="atLeast"/>
              <w:ind w:left="110" w:right="156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Естествознание Математика Обществознание Искусство Технология Физическая культура</w:t>
            </w:r>
          </w:p>
        </w:tc>
        <w:tc>
          <w:tcPr>
            <w:tcW w:w="2788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</w:t>
            </w:r>
          </w:p>
          <w:p w:rsidR="002B7BB2" w:rsidRPr="00F1343D" w:rsidRDefault="002B7BB2" w:rsidP="002B7BB2">
            <w:pPr>
              <w:pStyle w:val="TableParagraph"/>
              <w:ind w:left="110" w:right="1482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Чтение и развитие речи. Родной язык и литература Математика </w:t>
            </w:r>
            <w:r w:rsidRPr="00F1343D">
              <w:rPr>
                <w:w w:val="95"/>
                <w:sz w:val="28"/>
                <w:szCs w:val="28"/>
                <w:lang w:val="ru-RU"/>
              </w:rPr>
              <w:t xml:space="preserve">Обществоведение </w:t>
            </w:r>
            <w:r w:rsidRPr="00F1343D">
              <w:rPr>
                <w:sz w:val="28"/>
                <w:szCs w:val="28"/>
                <w:lang w:val="ru-RU"/>
              </w:rPr>
              <w:t>История География</w:t>
            </w:r>
          </w:p>
          <w:p w:rsidR="002B7BB2" w:rsidRPr="00F1343D" w:rsidRDefault="002B7BB2" w:rsidP="002B7BB2">
            <w:pPr>
              <w:pStyle w:val="TableParagraph"/>
              <w:ind w:left="110" w:right="448" w:firstLine="5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Этика и психология семейной жизни</w:t>
            </w:r>
          </w:p>
          <w:p w:rsidR="002B7BB2" w:rsidRPr="00F1343D" w:rsidRDefault="002B7BB2" w:rsidP="002B7BB2">
            <w:pPr>
              <w:pStyle w:val="TableParagraph"/>
              <w:ind w:left="110" w:right="545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Музыка и пение Изобразительное искусство Профессионально-трудовое и</w:t>
            </w:r>
          </w:p>
          <w:p w:rsidR="002B7BB2" w:rsidRPr="00F1343D" w:rsidRDefault="002B7BB2" w:rsidP="002B7BB2">
            <w:pPr>
              <w:pStyle w:val="TableParagraph"/>
              <w:spacing w:line="230" w:lineRule="atLeast"/>
              <w:ind w:left="110" w:right="63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производственное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обучение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371"/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7"/>
        <w:gridCol w:w="2693"/>
        <w:gridCol w:w="2800"/>
      </w:tblGrid>
      <w:tr w:rsidR="002B7BB2" w:rsidRPr="00F1343D" w:rsidTr="00D62C86">
        <w:trPr>
          <w:trHeight w:val="286"/>
        </w:trPr>
        <w:tc>
          <w:tcPr>
            <w:tcW w:w="10450" w:type="dxa"/>
            <w:gridSpan w:val="3"/>
          </w:tcPr>
          <w:p w:rsidR="002B7BB2" w:rsidRPr="00F1343D" w:rsidRDefault="00F1343D" w:rsidP="00F1343D">
            <w:pPr>
              <w:pStyle w:val="TableParagraph"/>
              <w:spacing w:line="251" w:lineRule="exact"/>
              <w:ind w:left="3024" w:right="195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Познавательные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учебные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B7BB2" w:rsidRPr="00F1343D">
              <w:rPr>
                <w:b/>
                <w:sz w:val="28"/>
                <w:szCs w:val="28"/>
              </w:rPr>
              <w:t>действия</w:t>
            </w:r>
            <w:proofErr w:type="spellEnd"/>
          </w:p>
        </w:tc>
      </w:tr>
      <w:tr w:rsidR="002B7BB2" w:rsidRPr="00F1343D" w:rsidTr="00D62C86">
        <w:trPr>
          <w:trHeight w:val="448"/>
        </w:trPr>
        <w:tc>
          <w:tcPr>
            <w:tcW w:w="4957" w:type="dxa"/>
            <w:vMerge w:val="restart"/>
          </w:tcPr>
          <w:p w:rsidR="002B7BB2" w:rsidRPr="00F1343D" w:rsidRDefault="002B7BB2" w:rsidP="002B7BB2">
            <w:pPr>
              <w:pStyle w:val="TableParagraph"/>
              <w:ind w:left="107" w:right="78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Дифференцированно воспринимать окружающий мир, его </w:t>
            </w:r>
            <w:proofErr w:type="spellStart"/>
            <w:r w:rsidRPr="00F1343D">
              <w:rPr>
                <w:sz w:val="28"/>
                <w:szCs w:val="28"/>
                <w:lang w:val="ru-RU"/>
              </w:rPr>
              <w:t>временнопространственную</w:t>
            </w:r>
            <w:proofErr w:type="spellEnd"/>
            <w:r w:rsidRPr="00F1343D">
              <w:rPr>
                <w:sz w:val="28"/>
                <w:szCs w:val="28"/>
                <w:lang w:val="ru-RU"/>
              </w:rPr>
              <w:t xml:space="preserve"> организацию</w:t>
            </w:r>
          </w:p>
        </w:tc>
        <w:tc>
          <w:tcPr>
            <w:tcW w:w="2693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r w:rsidRPr="00F1343D">
              <w:rPr>
                <w:sz w:val="28"/>
                <w:szCs w:val="28"/>
                <w:lang w:val="ru-RU"/>
              </w:rPr>
              <w:t>Язык и речевая практика</w:t>
            </w:r>
          </w:p>
        </w:tc>
        <w:tc>
          <w:tcPr>
            <w:tcW w:w="280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Русский язык. Чтение и развитие</w:t>
            </w:r>
          </w:p>
          <w:p w:rsidR="002B7BB2" w:rsidRPr="00F1343D" w:rsidRDefault="002B7BB2" w:rsidP="002B7BB2">
            <w:pPr>
              <w:pStyle w:val="TableParagraph"/>
              <w:spacing w:line="215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речи. </w:t>
            </w:r>
          </w:p>
        </w:tc>
      </w:tr>
      <w:tr w:rsidR="002B7BB2" w:rsidRPr="00F1343D" w:rsidTr="00D62C86">
        <w:trPr>
          <w:trHeight w:val="225"/>
        </w:trPr>
        <w:tc>
          <w:tcPr>
            <w:tcW w:w="4957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80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Математика</w:t>
            </w:r>
            <w:proofErr w:type="spellEnd"/>
          </w:p>
        </w:tc>
      </w:tr>
      <w:tr w:rsidR="002B7BB2" w:rsidRPr="00F1343D" w:rsidTr="00D62C86">
        <w:trPr>
          <w:trHeight w:val="451"/>
        </w:trPr>
        <w:tc>
          <w:tcPr>
            <w:tcW w:w="4957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B7BB2" w:rsidRPr="00F1343D" w:rsidRDefault="002B7BB2" w:rsidP="002B7BB2">
            <w:pPr>
              <w:pStyle w:val="TableParagraph"/>
              <w:spacing w:before="110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Естествознание</w:t>
            </w:r>
            <w:proofErr w:type="spellEnd"/>
          </w:p>
        </w:tc>
        <w:tc>
          <w:tcPr>
            <w:tcW w:w="2800" w:type="dxa"/>
          </w:tcPr>
          <w:p w:rsidR="002B7BB2" w:rsidRPr="00F1343D" w:rsidRDefault="002B7BB2" w:rsidP="002B7BB2">
            <w:pPr>
              <w:pStyle w:val="TableParagraph"/>
              <w:spacing w:line="228" w:lineRule="exact"/>
              <w:ind w:left="110" w:right="683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Природоведение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Биология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История</w:t>
            </w:r>
            <w:proofErr w:type="spellEnd"/>
            <w:r w:rsidRPr="00F1343D">
              <w:rPr>
                <w:sz w:val="28"/>
                <w:szCs w:val="28"/>
              </w:rPr>
              <w:t xml:space="preserve">. </w:t>
            </w:r>
            <w:proofErr w:type="spellStart"/>
            <w:r w:rsidRPr="00F1343D">
              <w:rPr>
                <w:sz w:val="28"/>
                <w:szCs w:val="28"/>
              </w:rPr>
              <w:t>Обществоведение</w:t>
            </w:r>
            <w:proofErr w:type="spellEnd"/>
          </w:p>
        </w:tc>
      </w:tr>
      <w:tr w:rsidR="002B7BB2" w:rsidRPr="00F1343D" w:rsidTr="00D62C86">
        <w:trPr>
          <w:trHeight w:val="225"/>
        </w:trPr>
        <w:tc>
          <w:tcPr>
            <w:tcW w:w="4957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География</w:t>
            </w:r>
            <w:proofErr w:type="spellEnd"/>
          </w:p>
        </w:tc>
      </w:tr>
      <w:tr w:rsidR="002B7BB2" w:rsidRPr="00F1343D" w:rsidTr="00D62C86">
        <w:trPr>
          <w:trHeight w:val="451"/>
        </w:trPr>
        <w:tc>
          <w:tcPr>
            <w:tcW w:w="4957" w:type="dxa"/>
            <w:vMerge w:val="restart"/>
          </w:tcPr>
          <w:p w:rsidR="002B7BB2" w:rsidRPr="00F1343D" w:rsidRDefault="002B7BB2" w:rsidP="002B7BB2">
            <w:pPr>
              <w:pStyle w:val="TableParagraph"/>
              <w:tabs>
                <w:tab w:val="left" w:pos="1739"/>
                <w:tab w:val="left" w:pos="3373"/>
              </w:tabs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 xml:space="preserve">Использовать логические действия (сравнение, анализ, синтез, обобщение, классификацию, установление аналогий, закономерностей, </w:t>
            </w:r>
            <w:proofErr w:type="spellStart"/>
            <w:r w:rsidRPr="00F1343D">
              <w:rPr>
                <w:sz w:val="28"/>
                <w:szCs w:val="28"/>
                <w:lang w:val="ru-RU"/>
              </w:rPr>
              <w:t>причинноследственных</w:t>
            </w:r>
            <w:proofErr w:type="spellEnd"/>
            <w:r w:rsidRPr="00F1343D">
              <w:rPr>
                <w:sz w:val="28"/>
                <w:szCs w:val="28"/>
                <w:lang w:val="ru-RU"/>
              </w:rPr>
              <w:t xml:space="preserve"> связей) на наглядном, доступном вербальном материале, основе практической деятельности в соответствии с индивидуальными возможностями применять начальные сведения о сущности и особенностях объектов, процессов и явлений действительности </w:t>
            </w:r>
            <w:r w:rsidRPr="00F1343D">
              <w:rPr>
                <w:sz w:val="28"/>
                <w:szCs w:val="28"/>
                <w:lang w:val="ru-RU"/>
              </w:rPr>
              <w:lastRenderedPageBreak/>
              <w:t>(природных,</w:t>
            </w:r>
            <w:r w:rsidRPr="00F1343D">
              <w:rPr>
                <w:sz w:val="28"/>
                <w:szCs w:val="28"/>
                <w:lang w:val="ru-RU"/>
              </w:rPr>
              <w:tab/>
              <w:t>социальных,</w:t>
            </w:r>
            <w:r w:rsidRPr="00F1343D">
              <w:rPr>
                <w:sz w:val="28"/>
                <w:szCs w:val="28"/>
                <w:lang w:val="ru-RU"/>
              </w:rPr>
              <w:tab/>
            </w:r>
            <w:r w:rsidRPr="00F1343D">
              <w:rPr>
                <w:spacing w:val="-3"/>
                <w:sz w:val="28"/>
                <w:szCs w:val="28"/>
                <w:lang w:val="ru-RU"/>
              </w:rPr>
              <w:t xml:space="preserve">культурных, </w:t>
            </w:r>
            <w:r w:rsidRPr="00F1343D">
              <w:rPr>
                <w:sz w:val="28"/>
                <w:szCs w:val="28"/>
                <w:lang w:val="ru-RU"/>
              </w:rPr>
              <w:t>технических и др.) в соответствии с содержанием конкретного учебного предмета и для</w:t>
            </w:r>
            <w:r w:rsidRPr="00F1343D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F1343D">
              <w:rPr>
                <w:sz w:val="28"/>
                <w:szCs w:val="28"/>
                <w:lang w:val="ru-RU"/>
              </w:rPr>
              <w:t>решения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познавательных</w:t>
            </w:r>
            <w:proofErr w:type="spellEnd"/>
            <w:r w:rsidRPr="00F1343D">
              <w:rPr>
                <w:sz w:val="28"/>
                <w:szCs w:val="28"/>
              </w:rPr>
              <w:t xml:space="preserve"> и </w:t>
            </w:r>
            <w:proofErr w:type="spellStart"/>
            <w:r w:rsidRPr="00F1343D">
              <w:rPr>
                <w:sz w:val="28"/>
                <w:szCs w:val="28"/>
              </w:rPr>
              <w:t>практических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2693" w:type="dxa"/>
          </w:tcPr>
          <w:p w:rsidR="002B7BB2" w:rsidRPr="00F1343D" w:rsidRDefault="002B7BB2" w:rsidP="002B7BB2">
            <w:pPr>
              <w:pStyle w:val="TableParagraph"/>
              <w:spacing w:before="108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lastRenderedPageBreak/>
              <w:t>Искусство</w:t>
            </w:r>
            <w:proofErr w:type="spellEnd"/>
          </w:p>
        </w:tc>
        <w:tc>
          <w:tcPr>
            <w:tcW w:w="2800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Изобразительное искусство.</w:t>
            </w:r>
          </w:p>
          <w:p w:rsidR="002B7BB2" w:rsidRPr="00F1343D" w:rsidRDefault="002B7BB2" w:rsidP="002B7BB2">
            <w:pPr>
              <w:pStyle w:val="TableParagraph"/>
              <w:spacing w:line="217" w:lineRule="exact"/>
              <w:ind w:left="110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Музыка и пение</w:t>
            </w:r>
          </w:p>
        </w:tc>
      </w:tr>
      <w:tr w:rsidR="002B7BB2" w:rsidRPr="00F1343D" w:rsidTr="00D62C86">
        <w:trPr>
          <w:trHeight w:val="225"/>
        </w:trPr>
        <w:tc>
          <w:tcPr>
            <w:tcW w:w="4957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800" w:type="dxa"/>
          </w:tcPr>
          <w:p w:rsidR="002B7BB2" w:rsidRPr="00F1343D" w:rsidRDefault="002B7BB2" w:rsidP="002B7BB2">
            <w:pPr>
              <w:pStyle w:val="TableParagraph"/>
              <w:spacing w:line="210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Физическая</w:t>
            </w:r>
            <w:proofErr w:type="spellEnd"/>
            <w:r w:rsidRPr="00F1343D">
              <w:rPr>
                <w:sz w:val="28"/>
                <w:szCs w:val="28"/>
              </w:rPr>
              <w:t xml:space="preserve"> </w:t>
            </w:r>
            <w:proofErr w:type="spellStart"/>
            <w:r w:rsidRPr="00F1343D">
              <w:rPr>
                <w:sz w:val="28"/>
                <w:szCs w:val="28"/>
              </w:rPr>
              <w:t>культура</w:t>
            </w:r>
            <w:proofErr w:type="spellEnd"/>
          </w:p>
        </w:tc>
      </w:tr>
      <w:tr w:rsidR="002B7BB2" w:rsidRPr="00F1343D" w:rsidTr="00D62C86">
        <w:trPr>
          <w:trHeight w:val="2236"/>
        </w:trPr>
        <w:tc>
          <w:tcPr>
            <w:tcW w:w="4957" w:type="dxa"/>
            <w:vMerge/>
            <w:tcBorders>
              <w:top w:val="nil"/>
            </w:tcBorders>
          </w:tcPr>
          <w:p w:rsidR="002B7BB2" w:rsidRPr="00F1343D" w:rsidRDefault="002B7BB2" w:rsidP="002B7BB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B7BB2" w:rsidRPr="00F1343D" w:rsidRDefault="002B7BB2" w:rsidP="002B7BB2">
            <w:pPr>
              <w:pStyle w:val="TableParagraph"/>
              <w:spacing w:line="223" w:lineRule="exact"/>
              <w:ind w:left="110"/>
              <w:rPr>
                <w:sz w:val="28"/>
                <w:szCs w:val="28"/>
              </w:rPr>
            </w:pPr>
            <w:proofErr w:type="spellStart"/>
            <w:r w:rsidRPr="00F1343D">
              <w:rPr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800" w:type="dxa"/>
          </w:tcPr>
          <w:p w:rsidR="002B7BB2" w:rsidRPr="00F1343D" w:rsidRDefault="002B7BB2" w:rsidP="002B7BB2">
            <w:pPr>
              <w:pStyle w:val="TableParagraph"/>
              <w:ind w:left="110" w:right="528"/>
              <w:rPr>
                <w:sz w:val="28"/>
                <w:szCs w:val="28"/>
                <w:lang w:val="ru-RU"/>
              </w:rPr>
            </w:pPr>
            <w:r w:rsidRPr="00F1343D">
              <w:rPr>
                <w:sz w:val="28"/>
                <w:szCs w:val="28"/>
                <w:lang w:val="ru-RU"/>
              </w:rPr>
              <w:t>Профессионально-трудовое и производственное обучение</w:t>
            </w:r>
          </w:p>
        </w:tc>
      </w:tr>
    </w:tbl>
    <w:p w:rsidR="00E90E20" w:rsidRDefault="00E90E20"/>
    <w:p w:rsidR="00E90E20" w:rsidRDefault="00E90E20"/>
    <w:p w:rsidR="00E90E20" w:rsidRDefault="00E90E20"/>
    <w:p w:rsidR="00E90E20" w:rsidRDefault="00E90E20"/>
    <w:p w:rsidR="00E90E20" w:rsidRDefault="00E90E20"/>
    <w:p w:rsidR="003959B2" w:rsidRDefault="003959B2" w:rsidP="003959B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959B2">
        <w:rPr>
          <w:b/>
          <w:color w:val="000000"/>
          <w:sz w:val="28"/>
          <w:szCs w:val="28"/>
          <w:shd w:val="clear" w:color="auto" w:fill="FFFFFF"/>
        </w:rPr>
        <w:t xml:space="preserve">Мониторинг уровня </w:t>
      </w:r>
      <w:proofErr w:type="spellStart"/>
      <w:r w:rsidRPr="003959B2">
        <w:rPr>
          <w:b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3959B2">
        <w:rPr>
          <w:b/>
          <w:color w:val="000000"/>
          <w:sz w:val="28"/>
          <w:szCs w:val="28"/>
          <w:shd w:val="clear" w:color="auto" w:fill="FFFFFF"/>
        </w:rPr>
        <w:t xml:space="preserve"> базовых учебных действий</w:t>
      </w:r>
    </w:p>
    <w:p w:rsidR="00F1343D" w:rsidRDefault="00F1343D" w:rsidP="003959B2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A7E2E" w:rsidRPr="00AF3DFE" w:rsidRDefault="007A7E2E" w:rsidP="007A7E2E">
      <w:pPr>
        <w:pStyle w:val="a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3DFE">
        <w:rPr>
          <w:b/>
          <w:sz w:val="28"/>
          <w:szCs w:val="28"/>
        </w:rPr>
        <w:t xml:space="preserve">Цель мониторинга: </w:t>
      </w:r>
      <w:r w:rsidRPr="00AF3DFE">
        <w:rPr>
          <w:sz w:val="28"/>
          <w:szCs w:val="28"/>
        </w:rPr>
        <w:t xml:space="preserve">получение объективной информации о состоянии и динамике уровня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базовых учебных действий </w:t>
      </w:r>
      <w:r>
        <w:rPr>
          <w:sz w:val="28"/>
          <w:szCs w:val="28"/>
        </w:rPr>
        <w:t>у обучающихся.</w:t>
      </w:r>
      <w:r w:rsidRPr="00AF3DFE">
        <w:rPr>
          <w:sz w:val="28"/>
          <w:szCs w:val="28"/>
        </w:rPr>
        <w:t xml:space="preserve"> </w:t>
      </w:r>
    </w:p>
    <w:p w:rsidR="007A7E2E" w:rsidRPr="00AF3DFE" w:rsidRDefault="007A7E2E" w:rsidP="007A7E2E">
      <w:pPr>
        <w:shd w:val="clear" w:color="auto" w:fill="FFFFFF"/>
        <w:ind w:firstLine="567"/>
        <w:jc w:val="both"/>
        <w:rPr>
          <w:b/>
          <w:bCs/>
          <w:spacing w:val="-2"/>
          <w:sz w:val="28"/>
          <w:szCs w:val="28"/>
        </w:rPr>
      </w:pPr>
      <w:r w:rsidRPr="00AF3DFE">
        <w:rPr>
          <w:b/>
          <w:bCs/>
          <w:spacing w:val="-2"/>
          <w:sz w:val="28"/>
          <w:szCs w:val="28"/>
        </w:rPr>
        <w:t>Задачи мониторинга:</w:t>
      </w:r>
    </w:p>
    <w:p w:rsidR="007A7E2E" w:rsidRPr="00AF3DFE" w:rsidRDefault="007A7E2E" w:rsidP="007A7E2E">
      <w:pPr>
        <w:numPr>
          <w:ilvl w:val="0"/>
          <w:numId w:val="5"/>
        </w:numPr>
        <w:shd w:val="clear" w:color="auto" w:fill="FFFFFF"/>
        <w:suppressAutoHyphens/>
        <w:ind w:left="284" w:hanging="284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Отработка механизмов сбора информации об уровне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БУД;</w:t>
      </w:r>
    </w:p>
    <w:p w:rsidR="007A7E2E" w:rsidRPr="00AF3DFE" w:rsidRDefault="007A7E2E" w:rsidP="007A7E2E">
      <w:pPr>
        <w:numPr>
          <w:ilvl w:val="0"/>
          <w:numId w:val="5"/>
        </w:numPr>
        <w:shd w:val="clear" w:color="auto" w:fill="FFFFFF"/>
        <w:suppressAutoHyphens/>
        <w:ind w:left="284" w:hanging="284"/>
        <w:jc w:val="both"/>
        <w:rPr>
          <w:sz w:val="28"/>
          <w:szCs w:val="28"/>
        </w:rPr>
      </w:pPr>
      <w:r w:rsidRPr="00AF3DFE">
        <w:rPr>
          <w:sz w:val="28"/>
          <w:szCs w:val="28"/>
        </w:rPr>
        <w:t>Выявление и анализ факторов, способствующих формированию БУД;</w:t>
      </w:r>
    </w:p>
    <w:p w:rsidR="007A7E2E" w:rsidRPr="00AF3DFE" w:rsidRDefault="007A7E2E" w:rsidP="007A7E2E">
      <w:pPr>
        <w:numPr>
          <w:ilvl w:val="0"/>
          <w:numId w:val="5"/>
        </w:numPr>
        <w:shd w:val="clear" w:color="auto" w:fill="FFFFFF"/>
        <w:suppressAutoHyphens/>
        <w:ind w:left="284" w:hanging="284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Апробация технологических карт и методик оценки уровня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БУД;</w:t>
      </w:r>
    </w:p>
    <w:p w:rsidR="007A7E2E" w:rsidRPr="00AF3DFE" w:rsidRDefault="007A7E2E" w:rsidP="007A7E2E">
      <w:pPr>
        <w:numPr>
          <w:ilvl w:val="0"/>
          <w:numId w:val="5"/>
        </w:numPr>
        <w:shd w:val="clear" w:color="auto" w:fill="FFFFFF"/>
        <w:suppressAutoHyphens/>
        <w:ind w:left="284" w:hanging="284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Формирование банка методических материалов для организации и проведения мониторинга уровня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БУД </w:t>
      </w:r>
    </w:p>
    <w:p w:rsidR="007A7E2E" w:rsidRPr="00AF3DFE" w:rsidRDefault="007A7E2E" w:rsidP="007A7E2E">
      <w:pPr>
        <w:ind w:firstLine="567"/>
        <w:jc w:val="both"/>
        <w:rPr>
          <w:b/>
          <w:sz w:val="28"/>
          <w:szCs w:val="28"/>
        </w:rPr>
      </w:pPr>
      <w:r w:rsidRPr="00AF3DFE">
        <w:rPr>
          <w:b/>
          <w:sz w:val="28"/>
          <w:szCs w:val="28"/>
        </w:rPr>
        <w:t>Объекты мониторинга:</w:t>
      </w:r>
    </w:p>
    <w:p w:rsidR="007A7E2E" w:rsidRPr="00AF3DFE" w:rsidRDefault="007A7E2E" w:rsidP="007A7E2E">
      <w:pPr>
        <w:ind w:hanging="284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     Базовые учебные действия младших школьников;</w:t>
      </w:r>
    </w:p>
    <w:p w:rsidR="007A7E2E" w:rsidRPr="00AF3DFE" w:rsidRDefault="007A7E2E" w:rsidP="007A7E2E">
      <w:pPr>
        <w:ind w:hanging="284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     </w:t>
      </w:r>
      <w:proofErr w:type="spellStart"/>
      <w:r w:rsidRPr="00AF3DFE">
        <w:rPr>
          <w:sz w:val="28"/>
          <w:szCs w:val="28"/>
        </w:rPr>
        <w:t>Психолого</w:t>
      </w:r>
      <w:proofErr w:type="spellEnd"/>
      <w:r w:rsidRPr="00AF3DFE">
        <w:rPr>
          <w:sz w:val="28"/>
          <w:szCs w:val="28"/>
        </w:rPr>
        <w:t xml:space="preserve"> - педагогические условия обучения;</w:t>
      </w:r>
    </w:p>
    <w:p w:rsidR="007A7E2E" w:rsidRPr="00AF3DFE" w:rsidRDefault="007A7E2E" w:rsidP="007A7E2E">
      <w:pPr>
        <w:shd w:val="clear" w:color="auto" w:fill="FFFFFF"/>
        <w:ind w:hanging="284"/>
        <w:jc w:val="both"/>
        <w:rPr>
          <w:sz w:val="28"/>
          <w:szCs w:val="28"/>
        </w:rPr>
      </w:pPr>
      <w:r w:rsidRPr="00AF3DFE">
        <w:rPr>
          <w:spacing w:val="-2"/>
          <w:sz w:val="28"/>
          <w:szCs w:val="28"/>
        </w:rPr>
        <w:t xml:space="preserve">     Педагогические технологии, используемые при организации обучения детей с УО в условиях инклюзивных классов, интегрированного класса </w:t>
      </w:r>
    </w:p>
    <w:p w:rsidR="007A7E2E" w:rsidRPr="00AF3DFE" w:rsidRDefault="007A7E2E" w:rsidP="007A7E2E">
      <w:pPr>
        <w:ind w:firstLine="567"/>
        <w:jc w:val="both"/>
        <w:outlineLvl w:val="3"/>
        <w:rPr>
          <w:b/>
          <w:bCs/>
          <w:sz w:val="28"/>
          <w:szCs w:val="28"/>
        </w:rPr>
      </w:pPr>
      <w:r w:rsidRPr="00AF3DFE">
        <w:rPr>
          <w:b/>
          <w:bCs/>
          <w:sz w:val="28"/>
          <w:szCs w:val="28"/>
        </w:rPr>
        <w:t xml:space="preserve">Условия реализации программы мониторинга </w:t>
      </w:r>
      <w:r w:rsidRPr="00AF3DFE">
        <w:rPr>
          <w:sz w:val="28"/>
          <w:szCs w:val="28"/>
        </w:rPr>
        <w:t>банк диагностических методик, технологические карты, кадровый ресурс.</w:t>
      </w:r>
    </w:p>
    <w:p w:rsidR="007A7E2E" w:rsidRPr="00AF3DFE" w:rsidRDefault="007A7E2E" w:rsidP="007A7E2E">
      <w:pPr>
        <w:ind w:firstLine="567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Программа мониторинга представляет собой исследование, направленное на отслеживание индивидуальной динамики уровня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БУД.</w:t>
      </w:r>
      <w:bookmarkStart w:id="0" w:name="5"/>
      <w:bookmarkEnd w:id="0"/>
    </w:p>
    <w:p w:rsidR="007A7E2E" w:rsidRPr="00AE44BE" w:rsidRDefault="007A7E2E" w:rsidP="007A7E2E">
      <w:pPr>
        <w:ind w:firstLine="567"/>
        <w:jc w:val="both"/>
        <w:rPr>
          <w:sz w:val="28"/>
          <w:szCs w:val="28"/>
        </w:rPr>
      </w:pPr>
      <w:r w:rsidRPr="00AF3DFE">
        <w:rPr>
          <w:b/>
          <w:sz w:val="28"/>
          <w:szCs w:val="28"/>
        </w:rPr>
        <w:t>Области применения данных мониторинга</w:t>
      </w:r>
      <w:r w:rsidRPr="00AF3DFE">
        <w:rPr>
          <w:sz w:val="28"/>
          <w:szCs w:val="28"/>
        </w:rPr>
        <w:t>: данные, полученные в ходе мониторинга используются для оперативной коррекции уч</w:t>
      </w:r>
      <w:r>
        <w:rPr>
          <w:sz w:val="28"/>
          <w:szCs w:val="28"/>
        </w:rPr>
        <w:t>ебно- воспитательного процесса.</w:t>
      </w:r>
    </w:p>
    <w:p w:rsidR="007A7E2E" w:rsidRPr="00AF3DFE" w:rsidRDefault="007A7E2E" w:rsidP="007A7E2E">
      <w:pPr>
        <w:ind w:firstLine="567"/>
        <w:jc w:val="both"/>
        <w:rPr>
          <w:b/>
          <w:sz w:val="28"/>
          <w:szCs w:val="28"/>
          <w:u w:val="single"/>
        </w:rPr>
      </w:pPr>
      <w:r w:rsidRPr="00AF3DFE">
        <w:rPr>
          <w:b/>
          <w:sz w:val="28"/>
          <w:szCs w:val="28"/>
        </w:rPr>
        <w:t xml:space="preserve">Система критериев и показателей уровня </w:t>
      </w:r>
      <w:proofErr w:type="spellStart"/>
      <w:r w:rsidRPr="00AF3DFE">
        <w:rPr>
          <w:b/>
          <w:sz w:val="28"/>
          <w:szCs w:val="28"/>
        </w:rPr>
        <w:t>сформированности</w:t>
      </w:r>
      <w:proofErr w:type="spellEnd"/>
      <w:r w:rsidRPr="00AF3DFE">
        <w:rPr>
          <w:b/>
          <w:sz w:val="28"/>
          <w:szCs w:val="28"/>
        </w:rPr>
        <w:t xml:space="preserve"> БУД.</w:t>
      </w:r>
    </w:p>
    <w:p w:rsidR="007A7E2E" w:rsidRPr="00AF3DFE" w:rsidRDefault="007A7E2E" w:rsidP="007A7E2E">
      <w:pPr>
        <w:ind w:firstLine="567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Критериями оценки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универсальных учебных действий у обучающихся выступают:</w:t>
      </w:r>
    </w:p>
    <w:p w:rsidR="007A7E2E" w:rsidRPr="00AF3DFE" w:rsidRDefault="007A7E2E" w:rsidP="007A7E2E">
      <w:pPr>
        <w:numPr>
          <w:ilvl w:val="0"/>
          <w:numId w:val="6"/>
        </w:numPr>
        <w:jc w:val="both"/>
        <w:rPr>
          <w:sz w:val="28"/>
          <w:szCs w:val="28"/>
        </w:rPr>
      </w:pPr>
      <w:r w:rsidRPr="00AF3DFE">
        <w:rPr>
          <w:sz w:val="28"/>
          <w:szCs w:val="28"/>
        </w:rPr>
        <w:t>соответствие возрастно-психологическим  нормативным требованиям;</w:t>
      </w:r>
    </w:p>
    <w:p w:rsidR="007A7E2E" w:rsidRDefault="007A7E2E" w:rsidP="007A7E2E">
      <w:pPr>
        <w:numPr>
          <w:ilvl w:val="0"/>
          <w:numId w:val="6"/>
        </w:numPr>
        <w:jc w:val="both"/>
        <w:rPr>
          <w:sz w:val="28"/>
          <w:szCs w:val="28"/>
        </w:rPr>
      </w:pPr>
      <w:r w:rsidRPr="00AF3DFE">
        <w:rPr>
          <w:sz w:val="28"/>
          <w:szCs w:val="28"/>
        </w:rPr>
        <w:t>соответствие свойств  базовых действий заранее заданным требованиям;</w:t>
      </w:r>
    </w:p>
    <w:p w:rsidR="007A7E2E" w:rsidRPr="00817358" w:rsidRDefault="007A7E2E" w:rsidP="007A7E2E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AF3DFE">
        <w:rPr>
          <w:sz w:val="28"/>
          <w:szCs w:val="28"/>
        </w:rPr>
        <w:t>сформированность</w:t>
      </w:r>
      <w:proofErr w:type="spellEnd"/>
      <w:r w:rsidRPr="00AF3DFE">
        <w:rPr>
          <w:sz w:val="28"/>
          <w:szCs w:val="28"/>
        </w:rPr>
        <w:t xml:space="preserve"> учебной деятельности у учащихся, </w:t>
      </w:r>
      <w:proofErr w:type="gramStart"/>
      <w:r w:rsidRPr="00AF3DFE">
        <w:rPr>
          <w:sz w:val="28"/>
          <w:szCs w:val="28"/>
        </w:rPr>
        <w:t>отражающая</w:t>
      </w:r>
      <w:proofErr w:type="gramEnd"/>
      <w:r w:rsidRPr="00AF3DFE">
        <w:rPr>
          <w:sz w:val="28"/>
          <w:szCs w:val="28"/>
        </w:rPr>
        <w:t xml:space="preserve"> уровень развития</w:t>
      </w:r>
      <w:r>
        <w:rPr>
          <w:sz w:val="28"/>
          <w:szCs w:val="28"/>
        </w:rPr>
        <w:t xml:space="preserve"> </w:t>
      </w:r>
      <w:proofErr w:type="spellStart"/>
      <w:r w:rsidRPr="00AF3DFE">
        <w:rPr>
          <w:sz w:val="28"/>
          <w:szCs w:val="28"/>
        </w:rPr>
        <w:t>метапредметных</w:t>
      </w:r>
      <w:proofErr w:type="spellEnd"/>
      <w:r w:rsidRPr="00AF3DFE">
        <w:rPr>
          <w:sz w:val="28"/>
          <w:szCs w:val="28"/>
        </w:rPr>
        <w:t xml:space="preserve"> действий, выполняющих функцию управления познавательной деятельностью учащихся.</w:t>
      </w:r>
    </w:p>
    <w:p w:rsidR="007A7E2E" w:rsidRPr="00AF3DFE" w:rsidRDefault="007A7E2E" w:rsidP="007A7E2E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AF3DFE">
        <w:rPr>
          <w:sz w:val="28"/>
          <w:szCs w:val="28"/>
        </w:rPr>
        <w:t xml:space="preserve"> </w:t>
      </w:r>
      <w:r w:rsidRPr="00AF3DFE">
        <w:rPr>
          <w:b/>
          <w:sz w:val="28"/>
          <w:szCs w:val="28"/>
        </w:rPr>
        <w:t>Методы сбора информации:</w:t>
      </w:r>
    </w:p>
    <w:p w:rsidR="007A7E2E" w:rsidRPr="00AF3DFE" w:rsidRDefault="007A7E2E" w:rsidP="007A7E2E">
      <w:pPr>
        <w:numPr>
          <w:ilvl w:val="0"/>
          <w:numId w:val="7"/>
        </w:numPr>
        <w:jc w:val="both"/>
        <w:rPr>
          <w:sz w:val="28"/>
          <w:szCs w:val="28"/>
        </w:rPr>
      </w:pPr>
      <w:r w:rsidRPr="00AF3DFE">
        <w:rPr>
          <w:sz w:val="28"/>
          <w:szCs w:val="28"/>
        </w:rPr>
        <w:t>анкетирование;</w:t>
      </w:r>
    </w:p>
    <w:p w:rsidR="007A7E2E" w:rsidRPr="00AF3DFE" w:rsidRDefault="007A7E2E" w:rsidP="007A7E2E">
      <w:pPr>
        <w:numPr>
          <w:ilvl w:val="0"/>
          <w:numId w:val="7"/>
        </w:numPr>
        <w:jc w:val="both"/>
        <w:rPr>
          <w:sz w:val="28"/>
          <w:szCs w:val="28"/>
        </w:rPr>
      </w:pPr>
      <w:r w:rsidRPr="00AF3DFE">
        <w:rPr>
          <w:sz w:val="28"/>
          <w:szCs w:val="28"/>
        </w:rPr>
        <w:lastRenderedPageBreak/>
        <w:t>тестирование;</w:t>
      </w:r>
    </w:p>
    <w:p w:rsidR="007A7E2E" w:rsidRPr="00AF3DFE" w:rsidRDefault="007A7E2E" w:rsidP="007A7E2E">
      <w:pPr>
        <w:numPr>
          <w:ilvl w:val="0"/>
          <w:numId w:val="7"/>
        </w:numPr>
        <w:jc w:val="both"/>
        <w:rPr>
          <w:sz w:val="28"/>
          <w:szCs w:val="28"/>
        </w:rPr>
      </w:pPr>
      <w:r w:rsidRPr="00AF3DFE">
        <w:rPr>
          <w:sz w:val="28"/>
          <w:szCs w:val="28"/>
        </w:rPr>
        <w:t>наблюдение;</w:t>
      </w:r>
    </w:p>
    <w:p w:rsidR="007A7E2E" w:rsidRPr="00817358" w:rsidRDefault="007A7E2E" w:rsidP="007A7E2E">
      <w:pPr>
        <w:numPr>
          <w:ilvl w:val="0"/>
          <w:numId w:val="7"/>
        </w:numPr>
        <w:jc w:val="both"/>
        <w:rPr>
          <w:sz w:val="28"/>
          <w:szCs w:val="28"/>
        </w:rPr>
      </w:pPr>
      <w:r w:rsidRPr="00AF3DFE">
        <w:rPr>
          <w:sz w:val="28"/>
          <w:szCs w:val="28"/>
        </w:rPr>
        <w:t>беседа.</w:t>
      </w:r>
    </w:p>
    <w:p w:rsidR="007A7E2E" w:rsidRPr="00AF3DFE" w:rsidRDefault="007A7E2E" w:rsidP="007A7E2E">
      <w:pPr>
        <w:pStyle w:val="a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spellStart"/>
      <w:r w:rsidRPr="00AF3DFE">
        <w:rPr>
          <w:b/>
          <w:sz w:val="28"/>
          <w:szCs w:val="28"/>
        </w:rPr>
        <w:t>Поэтапность</w:t>
      </w:r>
      <w:proofErr w:type="spellEnd"/>
      <w:r w:rsidRPr="00AF3DFE">
        <w:rPr>
          <w:b/>
          <w:sz w:val="28"/>
          <w:szCs w:val="28"/>
        </w:rPr>
        <w:t xml:space="preserve"> процедуры оценивания</w:t>
      </w:r>
    </w:p>
    <w:p w:rsidR="007A7E2E" w:rsidRPr="00AF3DFE" w:rsidRDefault="007A7E2E" w:rsidP="007A7E2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Мониторинг  </w:t>
      </w:r>
      <w:r>
        <w:rPr>
          <w:sz w:val="28"/>
          <w:szCs w:val="28"/>
        </w:rPr>
        <w:t xml:space="preserve"> БУД учащихся</w:t>
      </w:r>
      <w:r w:rsidRPr="00AF3DFE">
        <w:rPr>
          <w:sz w:val="28"/>
          <w:szCs w:val="28"/>
        </w:rPr>
        <w:t xml:space="preserve"> с </w:t>
      </w:r>
      <w:r>
        <w:rPr>
          <w:sz w:val="28"/>
          <w:szCs w:val="28"/>
        </w:rPr>
        <w:t>1 по 2 классы</w:t>
      </w:r>
      <w:r w:rsidRPr="00AF3DFE">
        <w:rPr>
          <w:sz w:val="28"/>
          <w:szCs w:val="28"/>
        </w:rPr>
        <w:t xml:space="preserve"> организуется на основе диагностических методов по этапам:</w:t>
      </w:r>
    </w:p>
    <w:p w:rsidR="007A7E2E" w:rsidRPr="00AF3DFE" w:rsidRDefault="007A7E2E" w:rsidP="007A7E2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3DFE">
        <w:rPr>
          <w:sz w:val="28"/>
          <w:szCs w:val="28"/>
        </w:rPr>
        <w:t>1 этап – входная диагностика (начало учебного года)</w:t>
      </w:r>
      <w:r>
        <w:rPr>
          <w:sz w:val="28"/>
          <w:szCs w:val="28"/>
        </w:rPr>
        <w:t>.</w:t>
      </w:r>
    </w:p>
    <w:p w:rsidR="007A7E2E" w:rsidRPr="00AF3DFE" w:rsidRDefault="007A7E2E" w:rsidP="007A7E2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3DFE">
        <w:rPr>
          <w:sz w:val="28"/>
          <w:szCs w:val="28"/>
        </w:rPr>
        <w:t>2 этап –промежуточная диагностика (полугодие)</w:t>
      </w:r>
      <w:r>
        <w:rPr>
          <w:sz w:val="28"/>
          <w:szCs w:val="28"/>
        </w:rPr>
        <w:t xml:space="preserve"> </w:t>
      </w:r>
    </w:p>
    <w:p w:rsidR="007A7E2E" w:rsidRPr="00AF3DFE" w:rsidRDefault="007A7E2E" w:rsidP="007A7E2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F3DFE">
        <w:rPr>
          <w:sz w:val="28"/>
          <w:szCs w:val="28"/>
        </w:rPr>
        <w:t>3 этап - итоговая диагностика (в конце года)</w:t>
      </w:r>
      <w:r>
        <w:rPr>
          <w:sz w:val="28"/>
          <w:szCs w:val="28"/>
        </w:rPr>
        <w:t>.</w:t>
      </w:r>
    </w:p>
    <w:p w:rsidR="007A7E2E" w:rsidRPr="00AF3DFE" w:rsidRDefault="007A7E2E" w:rsidP="007A7E2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DFE">
        <w:rPr>
          <w:b/>
          <w:bCs/>
          <w:i/>
          <w:iCs/>
          <w:sz w:val="28"/>
          <w:szCs w:val="28"/>
        </w:rPr>
        <w:t>Цель входной диагностики</w:t>
      </w:r>
      <w:r w:rsidRPr="00AF3DFE">
        <w:rPr>
          <w:sz w:val="28"/>
          <w:szCs w:val="28"/>
        </w:rPr>
        <w:t xml:space="preserve"> - оценка уровня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базовых учебных действий, необходимых для минимального уровня предметных достижений. Входная диагностика должна проводиться в каждом классе   в начале учебного года (сентябрь).</w:t>
      </w:r>
    </w:p>
    <w:p w:rsidR="007A7E2E" w:rsidRPr="00AF3DFE" w:rsidRDefault="007A7E2E" w:rsidP="007A7E2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Эти показатели определяют стартовые условия обучения детей, которые необходимо учитывать в текущем оценивании. Частичное или даже полное отсутствие у ребенка отдельных умений, низкий уровень социального развития указывают на необходимость индивидуальной коррекционной работы с ребенком. </w:t>
      </w:r>
    </w:p>
    <w:p w:rsidR="007A7E2E" w:rsidRPr="00AF3DFE" w:rsidRDefault="007A7E2E" w:rsidP="007A7E2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DFE">
        <w:rPr>
          <w:sz w:val="28"/>
          <w:szCs w:val="28"/>
        </w:rPr>
        <w:t xml:space="preserve"> </w:t>
      </w:r>
      <w:r w:rsidRPr="00AF3DFE">
        <w:rPr>
          <w:b/>
          <w:bCs/>
          <w:i/>
          <w:iCs/>
          <w:sz w:val="28"/>
          <w:szCs w:val="28"/>
        </w:rPr>
        <w:t>Ц</w:t>
      </w:r>
      <w:r>
        <w:rPr>
          <w:b/>
          <w:bCs/>
          <w:i/>
          <w:iCs/>
          <w:sz w:val="28"/>
          <w:szCs w:val="28"/>
        </w:rPr>
        <w:t xml:space="preserve">ель </w:t>
      </w:r>
      <w:r w:rsidRPr="00AF3DFE">
        <w:rPr>
          <w:b/>
          <w:bCs/>
          <w:i/>
          <w:iCs/>
          <w:sz w:val="28"/>
          <w:szCs w:val="28"/>
        </w:rPr>
        <w:t>промежуточной диагностики</w:t>
      </w:r>
      <w:r w:rsidRPr="00AF3DFE">
        <w:rPr>
          <w:sz w:val="28"/>
          <w:szCs w:val="28"/>
        </w:rPr>
        <w:t xml:space="preserve"> – определение динамики формирования/развития БУД</w:t>
      </w:r>
      <w:r>
        <w:rPr>
          <w:sz w:val="28"/>
          <w:szCs w:val="28"/>
        </w:rPr>
        <w:t xml:space="preserve"> </w:t>
      </w:r>
      <w:r w:rsidRPr="00AF3DFE">
        <w:rPr>
          <w:sz w:val="28"/>
          <w:szCs w:val="28"/>
        </w:rPr>
        <w:t>(полугодие)</w:t>
      </w:r>
      <w:r>
        <w:rPr>
          <w:sz w:val="28"/>
          <w:szCs w:val="28"/>
        </w:rPr>
        <w:t xml:space="preserve"> </w:t>
      </w:r>
    </w:p>
    <w:p w:rsidR="007A7E2E" w:rsidRDefault="007A7E2E" w:rsidP="007A7E2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3DFE">
        <w:rPr>
          <w:b/>
          <w:bCs/>
          <w:i/>
          <w:iCs/>
          <w:sz w:val="28"/>
          <w:szCs w:val="28"/>
        </w:rPr>
        <w:t>Цель итоговой диагностики</w:t>
      </w:r>
      <w:r>
        <w:rPr>
          <w:sz w:val="28"/>
          <w:szCs w:val="28"/>
        </w:rPr>
        <w:t xml:space="preserve"> - </w:t>
      </w:r>
      <w:r w:rsidRPr="00AF3DFE">
        <w:rPr>
          <w:sz w:val="28"/>
          <w:szCs w:val="28"/>
        </w:rPr>
        <w:t xml:space="preserve">оценка уровня </w:t>
      </w:r>
      <w:proofErr w:type="spellStart"/>
      <w:r w:rsidRPr="00AF3DFE">
        <w:rPr>
          <w:sz w:val="28"/>
          <w:szCs w:val="28"/>
        </w:rPr>
        <w:t>сформированности</w:t>
      </w:r>
      <w:proofErr w:type="spellEnd"/>
      <w:r w:rsidRPr="00AF3DFE">
        <w:rPr>
          <w:sz w:val="28"/>
          <w:szCs w:val="28"/>
        </w:rPr>
        <w:t xml:space="preserve"> БУД, необходимых для продолжения обучения в следующем классе. Представляет собой тестирование, возможны контрольные работы по учебным курсам и комплексные работы на </w:t>
      </w:r>
      <w:proofErr w:type="spellStart"/>
      <w:r w:rsidRPr="00AF3DFE">
        <w:rPr>
          <w:sz w:val="28"/>
          <w:szCs w:val="28"/>
        </w:rPr>
        <w:t>межпредметной</w:t>
      </w:r>
      <w:proofErr w:type="spellEnd"/>
      <w:r w:rsidRPr="00AF3DFE">
        <w:rPr>
          <w:sz w:val="28"/>
          <w:szCs w:val="28"/>
        </w:rPr>
        <w:t xml:space="preserve"> основе.  </w:t>
      </w:r>
      <w:r w:rsidRPr="00AF3DFE">
        <w:rPr>
          <w:b/>
          <w:bCs/>
          <w:i/>
          <w:iCs/>
          <w:sz w:val="28"/>
          <w:szCs w:val="28"/>
        </w:rPr>
        <w:t xml:space="preserve"> </w:t>
      </w:r>
    </w:p>
    <w:p w:rsidR="007A7E2E" w:rsidRDefault="007A7E2E" w:rsidP="007A7E2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E2E" w:rsidRDefault="007A7E2E" w:rsidP="007A7E2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t xml:space="preserve">Для отслеживания </w:t>
      </w:r>
      <w:proofErr w:type="spellStart"/>
      <w:r w:rsidRPr="000A6CE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A6CE1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действия используется следующая </w:t>
      </w:r>
      <w:r w:rsidRPr="000A6CE1">
        <w:rPr>
          <w:rFonts w:ascii="Times New Roman" w:hAnsi="Times New Roman" w:cs="Times New Roman"/>
          <w:b/>
          <w:color w:val="000000"/>
          <w:sz w:val="28"/>
          <w:szCs w:val="28"/>
        </w:rPr>
        <w:t>система оценки:</w:t>
      </w:r>
    </w:p>
    <w:p w:rsidR="007A7E2E" w:rsidRDefault="007A7E2E" w:rsidP="007A7E2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7A7E2E" w:rsidRDefault="007A7E2E" w:rsidP="007A7E2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7A7E2E" w:rsidRDefault="007A7E2E" w:rsidP="007A7E2E">
      <w:pPr>
        <w:pStyle w:val="a3"/>
        <w:jc w:val="both"/>
        <w:rPr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2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>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7A7E2E" w:rsidRDefault="007A7E2E" w:rsidP="007A7E2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3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7A7E2E" w:rsidRDefault="007A7E2E" w:rsidP="007A7E2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7A7E2E" w:rsidRDefault="007A7E2E" w:rsidP="007A7E2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>5 баллов - самостоятельно применяет действие в любой ситуации.</w:t>
      </w:r>
    </w:p>
    <w:p w:rsidR="007A7E2E" w:rsidRPr="00DE76F1" w:rsidRDefault="007A7E2E" w:rsidP="007A7E2E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C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 xml:space="preserve">Такая система оценки позволяет объективно оценить промежуточные и итоговые достижения каждого учащегося в овладении конкретными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учебными действиями, получить общую картину </w:t>
      </w:r>
      <w:proofErr w:type="spellStart"/>
      <w:r w:rsidRPr="000A6CE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A6CE1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proofErr w:type="spellStart"/>
      <w:r w:rsidRPr="000A6CE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A6CE1">
        <w:rPr>
          <w:rFonts w:ascii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color w:val="000000"/>
          <w:sz w:val="28"/>
          <w:szCs w:val="28"/>
        </w:rPr>
        <w:t xml:space="preserve">ех </w:t>
      </w:r>
      <w:r w:rsidRPr="00F0045B">
        <w:rPr>
          <w:rFonts w:ascii="Times New Roman" w:hAnsi="Times New Roman" w:cs="Times New Roman"/>
          <w:color w:val="000000"/>
          <w:sz w:val="28"/>
          <w:szCs w:val="28"/>
        </w:rPr>
        <w:t>групп БУД обучающихся</w:t>
      </w:r>
      <w:r>
        <w:rPr>
          <w:color w:val="000000"/>
          <w:sz w:val="28"/>
          <w:szCs w:val="28"/>
        </w:rPr>
        <w:t xml:space="preserve"> </w:t>
      </w:r>
      <w:r w:rsidRPr="000A6CE1">
        <w:rPr>
          <w:rFonts w:ascii="Times New Roman" w:hAnsi="Times New Roman" w:cs="Times New Roman"/>
          <w:color w:val="000000"/>
          <w:sz w:val="28"/>
          <w:szCs w:val="28"/>
        </w:rPr>
        <w:t>заносятся в таблицу и подсчитывается средний балл по каждому ученику и по классу в 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7E2E" w:rsidRPr="000A6CE1" w:rsidRDefault="007A7E2E" w:rsidP="007A7E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D6C" w:rsidRDefault="00AE0D6C" w:rsidP="00AE0D6C">
      <w:pPr>
        <w:jc w:val="both"/>
        <w:rPr>
          <w:sz w:val="28"/>
          <w:szCs w:val="28"/>
        </w:rPr>
      </w:pPr>
      <w:r w:rsidRPr="002B26F5">
        <w:rPr>
          <w:b/>
          <w:sz w:val="28"/>
          <w:szCs w:val="28"/>
        </w:rPr>
        <w:t>Технологическая карта формирования БУД</w:t>
      </w:r>
      <w:r>
        <w:rPr>
          <w:b/>
          <w:sz w:val="28"/>
          <w:szCs w:val="28"/>
        </w:rPr>
        <w:t xml:space="preserve"> 1 – 4 классы</w:t>
      </w:r>
      <w:r w:rsidRPr="002B26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13C61">
        <w:rPr>
          <w:sz w:val="28"/>
          <w:szCs w:val="28"/>
        </w:rPr>
        <w:t>(Приложение</w:t>
      </w:r>
      <w:r w:rsidRPr="002B26F5">
        <w:rPr>
          <w:sz w:val="28"/>
          <w:szCs w:val="28"/>
        </w:rPr>
        <w:t xml:space="preserve"> 1)</w:t>
      </w:r>
    </w:p>
    <w:p w:rsidR="00AE0D6C" w:rsidRDefault="00AE0D6C" w:rsidP="00AE0D6C">
      <w:pPr>
        <w:jc w:val="both"/>
        <w:rPr>
          <w:b/>
          <w:sz w:val="28"/>
          <w:szCs w:val="28"/>
        </w:rPr>
      </w:pPr>
    </w:p>
    <w:p w:rsidR="00AE0D6C" w:rsidRDefault="00AE0D6C" w:rsidP="00AE0D6C">
      <w:pPr>
        <w:jc w:val="both"/>
        <w:rPr>
          <w:sz w:val="28"/>
          <w:szCs w:val="28"/>
        </w:rPr>
      </w:pPr>
      <w:r w:rsidRPr="002B26F5">
        <w:rPr>
          <w:b/>
          <w:sz w:val="28"/>
          <w:szCs w:val="28"/>
        </w:rPr>
        <w:t>Технологическая карта формирования БУД</w:t>
      </w:r>
      <w:r>
        <w:rPr>
          <w:b/>
          <w:sz w:val="28"/>
          <w:szCs w:val="28"/>
        </w:rPr>
        <w:t xml:space="preserve"> 5 – 9 классы</w:t>
      </w:r>
      <w:r w:rsidRPr="002B26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(Приложение 2</w:t>
      </w:r>
      <w:r w:rsidRPr="002B26F5">
        <w:rPr>
          <w:sz w:val="28"/>
          <w:szCs w:val="28"/>
        </w:rPr>
        <w:t>)</w:t>
      </w:r>
    </w:p>
    <w:p w:rsidR="00AE0D6C" w:rsidRDefault="00AE0D6C" w:rsidP="00AE0D6C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AE0D6C" w:rsidSect="00AE0D6C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AE0D6C" w:rsidRPr="00591C8C" w:rsidRDefault="00AE0D6C" w:rsidP="00AE0D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91C8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E0D6C" w:rsidRPr="003849B8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1 – 4 классы</w:t>
      </w:r>
    </w:p>
    <w:p w:rsidR="00AE0D6C" w:rsidRDefault="00AE0D6C" w:rsidP="00AE0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93" w:type="dxa"/>
        <w:tblInd w:w="-289" w:type="dxa"/>
        <w:tblLayout w:type="fixed"/>
        <w:tblLook w:val="04A0"/>
      </w:tblPr>
      <w:tblGrid>
        <w:gridCol w:w="2547"/>
        <w:gridCol w:w="431"/>
        <w:gridCol w:w="567"/>
        <w:gridCol w:w="690"/>
        <w:gridCol w:w="10"/>
        <w:gridCol w:w="575"/>
        <w:gridCol w:w="709"/>
        <w:gridCol w:w="705"/>
        <w:gridCol w:w="429"/>
        <w:gridCol w:w="567"/>
        <w:gridCol w:w="421"/>
        <w:gridCol w:w="585"/>
        <w:gridCol w:w="553"/>
        <w:gridCol w:w="564"/>
        <w:gridCol w:w="7"/>
        <w:gridCol w:w="510"/>
        <w:gridCol w:w="465"/>
        <w:gridCol w:w="578"/>
        <w:gridCol w:w="19"/>
        <w:gridCol w:w="600"/>
        <w:gridCol w:w="659"/>
        <w:gridCol w:w="709"/>
        <w:gridCol w:w="450"/>
        <w:gridCol w:w="542"/>
        <w:gridCol w:w="567"/>
        <w:gridCol w:w="390"/>
        <w:gridCol w:w="306"/>
        <w:gridCol w:w="438"/>
      </w:tblGrid>
      <w:tr w:rsidR="00AE0D6C" w:rsidRPr="00BC31B0" w:rsidTr="00AE0D6C">
        <w:tc>
          <w:tcPr>
            <w:tcW w:w="15593" w:type="dxa"/>
            <w:gridSpan w:val="28"/>
          </w:tcPr>
          <w:p w:rsidR="00AE0D6C" w:rsidRPr="00BC31B0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E76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AE0D6C" w:rsidRPr="00F0045B" w:rsidTr="00AE0D6C">
        <w:tc>
          <w:tcPr>
            <w:tcW w:w="2547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1698" w:type="dxa"/>
            <w:gridSpan w:val="4"/>
          </w:tcPr>
          <w:p w:rsidR="00AE0D6C" w:rsidRPr="00F0045B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0045B">
              <w:rPr>
                <w:rFonts w:ascii="Times New Roman" w:hAnsi="Times New Roman" w:cs="Times New Roman"/>
              </w:rPr>
              <w:t>Осознание себя как уче</w:t>
            </w:r>
            <w:r w:rsidRPr="00F0045B">
              <w:rPr>
                <w:rFonts w:ascii="Times New Roman" w:hAnsi="Times New Roman" w:cs="Times New Roman"/>
              </w:rPr>
              <w:softHyphen/>
              <w:t>ни</w:t>
            </w:r>
            <w:r w:rsidRPr="00F0045B">
              <w:rPr>
                <w:rFonts w:ascii="Times New Roman" w:hAnsi="Times New Roman" w:cs="Times New Roman"/>
              </w:rPr>
              <w:softHyphen/>
              <w:t>ка, заинтересованного по</w:t>
            </w:r>
            <w:r w:rsidRPr="00F0045B">
              <w:rPr>
                <w:rFonts w:ascii="Times New Roman" w:hAnsi="Times New Roman" w:cs="Times New Roman"/>
              </w:rPr>
              <w:softHyphen/>
              <w:t>се</w:t>
            </w:r>
            <w:r w:rsidRPr="00F0045B">
              <w:rPr>
                <w:rFonts w:ascii="Times New Roman" w:hAnsi="Times New Roman" w:cs="Times New Roman"/>
              </w:rPr>
              <w:softHyphen/>
              <w:t>ще</w:t>
            </w:r>
            <w:r w:rsidRPr="00F0045B">
              <w:rPr>
                <w:rFonts w:ascii="Times New Roman" w:hAnsi="Times New Roman" w:cs="Times New Roman"/>
              </w:rPr>
              <w:softHyphen/>
              <w:t>нием школы, обу</w:t>
            </w:r>
            <w:r w:rsidRPr="00F0045B">
              <w:rPr>
                <w:rFonts w:ascii="Times New Roman" w:hAnsi="Times New Roman" w:cs="Times New Roman"/>
              </w:rPr>
              <w:softHyphen/>
              <w:t>че</w:t>
            </w:r>
            <w:r w:rsidRPr="00F0045B">
              <w:rPr>
                <w:rFonts w:ascii="Times New Roman" w:hAnsi="Times New Roman" w:cs="Times New Roman"/>
              </w:rPr>
              <w:softHyphen/>
              <w:t>нием, занятиями, как чле</w:t>
            </w:r>
            <w:r w:rsidRPr="00F0045B">
              <w:rPr>
                <w:rFonts w:ascii="Times New Roman" w:hAnsi="Times New Roman" w:cs="Times New Roman"/>
              </w:rPr>
              <w:softHyphen/>
              <w:t>на семьи, одноклассника, друга</w:t>
            </w:r>
          </w:p>
        </w:tc>
        <w:tc>
          <w:tcPr>
            <w:tcW w:w="1989" w:type="dxa"/>
            <w:gridSpan w:val="3"/>
          </w:tcPr>
          <w:p w:rsidR="00AE0D6C" w:rsidRPr="00F0045B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0045B">
              <w:rPr>
                <w:rFonts w:ascii="Times New Roman" w:hAnsi="Times New Roman" w:cs="Times New Roman"/>
              </w:rPr>
              <w:t>Способность к ос</w:t>
            </w:r>
            <w:r w:rsidRPr="00F0045B">
              <w:rPr>
                <w:rFonts w:ascii="Times New Roman" w:hAnsi="Times New Roman" w:cs="Times New Roman"/>
              </w:rPr>
              <w:softHyphen/>
              <w:t>мы</w:t>
            </w:r>
            <w:r w:rsidRPr="00F0045B">
              <w:rPr>
                <w:rFonts w:ascii="Times New Roman" w:hAnsi="Times New Roman" w:cs="Times New Roman"/>
              </w:rPr>
              <w:softHyphen/>
              <w:t>с</w:t>
            </w:r>
            <w:r w:rsidRPr="00F0045B">
              <w:rPr>
                <w:rFonts w:ascii="Times New Roman" w:hAnsi="Times New Roman" w:cs="Times New Roman"/>
              </w:rPr>
              <w:softHyphen/>
              <w:t>ле</w:t>
            </w:r>
            <w:r w:rsidRPr="00F0045B">
              <w:rPr>
                <w:rFonts w:ascii="Times New Roman" w:hAnsi="Times New Roman" w:cs="Times New Roman"/>
              </w:rPr>
              <w:softHyphen/>
              <w:t>нию социального ок</w:t>
            </w:r>
            <w:r w:rsidRPr="00F0045B">
              <w:rPr>
                <w:rFonts w:ascii="Times New Roman" w:hAnsi="Times New Roman" w:cs="Times New Roman"/>
              </w:rPr>
              <w:softHyphen/>
              <w:t>ру</w:t>
            </w:r>
            <w:r w:rsidRPr="00F0045B">
              <w:rPr>
                <w:rFonts w:ascii="Times New Roman" w:hAnsi="Times New Roman" w:cs="Times New Roman"/>
              </w:rPr>
              <w:softHyphen/>
              <w:t>же</w:t>
            </w:r>
            <w:r w:rsidRPr="00F0045B">
              <w:rPr>
                <w:rFonts w:ascii="Times New Roman" w:hAnsi="Times New Roman" w:cs="Times New Roman"/>
              </w:rPr>
              <w:softHyphen/>
              <w:t>ния, своего места в нем, при</w:t>
            </w:r>
            <w:r w:rsidRPr="00F0045B">
              <w:rPr>
                <w:rFonts w:ascii="Times New Roman" w:hAnsi="Times New Roman" w:cs="Times New Roman"/>
              </w:rPr>
              <w:softHyphen/>
              <w:t>нятие со</w:t>
            </w:r>
            <w:r w:rsidRPr="00F0045B">
              <w:rPr>
                <w:rFonts w:ascii="Times New Roman" w:hAnsi="Times New Roman" w:cs="Times New Roman"/>
              </w:rPr>
              <w:softHyphen/>
              <w:t>от</w:t>
            </w:r>
            <w:r w:rsidRPr="00F0045B">
              <w:rPr>
                <w:rFonts w:ascii="Times New Roman" w:hAnsi="Times New Roman" w:cs="Times New Roman"/>
              </w:rPr>
              <w:softHyphen/>
              <w:t>вет</w:t>
            </w:r>
            <w:r w:rsidRPr="00F0045B">
              <w:rPr>
                <w:rFonts w:ascii="Times New Roman" w:hAnsi="Times New Roman" w:cs="Times New Roman"/>
              </w:rPr>
              <w:softHyphen/>
              <w:t>с</w:t>
            </w:r>
            <w:r w:rsidRPr="00F0045B">
              <w:rPr>
                <w:rFonts w:ascii="Times New Roman" w:hAnsi="Times New Roman" w:cs="Times New Roman"/>
              </w:rPr>
              <w:softHyphen/>
              <w:t>т</w:t>
            </w:r>
            <w:r w:rsidRPr="00F0045B">
              <w:rPr>
                <w:rFonts w:ascii="Times New Roman" w:hAnsi="Times New Roman" w:cs="Times New Roman"/>
              </w:rPr>
              <w:softHyphen/>
              <w:t>ву</w:t>
            </w:r>
            <w:r w:rsidRPr="00F0045B">
              <w:rPr>
                <w:rFonts w:ascii="Times New Roman" w:hAnsi="Times New Roman" w:cs="Times New Roman"/>
              </w:rPr>
              <w:softHyphen/>
              <w:t>ющих возрасту ценностей и социальных ролей</w:t>
            </w:r>
          </w:p>
        </w:tc>
        <w:tc>
          <w:tcPr>
            <w:tcW w:w="1417" w:type="dxa"/>
            <w:gridSpan w:val="3"/>
          </w:tcPr>
          <w:p w:rsidR="00AE0D6C" w:rsidRPr="00F0045B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0045B">
              <w:rPr>
                <w:rFonts w:ascii="Times New Roman" w:hAnsi="Times New Roman" w:cs="Times New Roman"/>
              </w:rPr>
              <w:t>Положительное от</w:t>
            </w:r>
            <w:r w:rsidRPr="00F0045B">
              <w:rPr>
                <w:rFonts w:ascii="Times New Roman" w:hAnsi="Times New Roman" w:cs="Times New Roman"/>
              </w:rPr>
              <w:softHyphen/>
              <w:t>но</w:t>
            </w:r>
            <w:r w:rsidRPr="00F0045B">
              <w:rPr>
                <w:rFonts w:ascii="Times New Roman" w:hAnsi="Times New Roman" w:cs="Times New Roman"/>
              </w:rPr>
              <w:softHyphen/>
              <w:t>ше</w:t>
            </w:r>
            <w:r w:rsidRPr="00F0045B">
              <w:rPr>
                <w:rFonts w:ascii="Times New Roman" w:hAnsi="Times New Roman" w:cs="Times New Roman"/>
              </w:rPr>
              <w:softHyphen/>
              <w:t>ние к окружающей дей</w:t>
            </w:r>
            <w:r w:rsidRPr="00F0045B">
              <w:rPr>
                <w:rFonts w:ascii="Times New Roman" w:hAnsi="Times New Roman" w:cs="Times New Roman"/>
              </w:rPr>
              <w:softHyphen/>
              <w:t>с</w:t>
            </w:r>
            <w:r w:rsidRPr="00F0045B">
              <w:rPr>
                <w:rFonts w:ascii="Times New Roman" w:hAnsi="Times New Roman" w:cs="Times New Roman"/>
              </w:rPr>
              <w:softHyphen/>
              <w:t>т</w:t>
            </w:r>
            <w:r w:rsidRPr="00F0045B">
              <w:rPr>
                <w:rFonts w:ascii="Times New Roman" w:hAnsi="Times New Roman" w:cs="Times New Roman"/>
              </w:rPr>
              <w:softHyphen/>
              <w:t>ви</w:t>
            </w:r>
            <w:r w:rsidRPr="00F0045B">
              <w:rPr>
                <w:rFonts w:ascii="Times New Roman" w:hAnsi="Times New Roman" w:cs="Times New Roman"/>
              </w:rPr>
              <w:softHyphen/>
              <w:t>тель</w:t>
            </w:r>
            <w:r w:rsidRPr="00F0045B">
              <w:rPr>
                <w:rFonts w:ascii="Times New Roman" w:hAnsi="Times New Roman" w:cs="Times New Roman"/>
              </w:rPr>
              <w:softHyphen/>
              <w:t>но</w:t>
            </w:r>
            <w:r w:rsidRPr="00F0045B">
              <w:rPr>
                <w:rFonts w:ascii="Times New Roman" w:hAnsi="Times New Roman" w:cs="Times New Roman"/>
              </w:rPr>
              <w:softHyphen/>
              <w:t>сти, готовность к организа</w:t>
            </w:r>
            <w:r w:rsidRPr="00F0045B">
              <w:rPr>
                <w:rFonts w:ascii="Times New Roman" w:hAnsi="Times New Roman" w:cs="Times New Roman"/>
              </w:rPr>
              <w:softHyphen/>
              <w:t>ции вза</w:t>
            </w:r>
            <w:r w:rsidRPr="00F0045B">
              <w:rPr>
                <w:rFonts w:ascii="Times New Roman" w:hAnsi="Times New Roman" w:cs="Times New Roman"/>
              </w:rPr>
              <w:softHyphen/>
              <w:t>и</w:t>
            </w:r>
            <w:r w:rsidRPr="00F0045B">
              <w:rPr>
                <w:rFonts w:ascii="Times New Roman" w:hAnsi="Times New Roman" w:cs="Times New Roman"/>
              </w:rPr>
              <w:softHyphen/>
              <w:t>мо</w:t>
            </w:r>
            <w:r w:rsidRPr="00F0045B">
              <w:rPr>
                <w:rFonts w:ascii="Times New Roman" w:hAnsi="Times New Roman" w:cs="Times New Roman"/>
              </w:rPr>
              <w:softHyphen/>
              <w:t>дей</w:t>
            </w:r>
            <w:r w:rsidRPr="00F0045B">
              <w:rPr>
                <w:rFonts w:ascii="Times New Roman" w:hAnsi="Times New Roman" w:cs="Times New Roman"/>
              </w:rPr>
              <w:softHyphen/>
              <w:t>с</w:t>
            </w:r>
            <w:r w:rsidRPr="00F0045B">
              <w:rPr>
                <w:rFonts w:ascii="Times New Roman" w:hAnsi="Times New Roman" w:cs="Times New Roman"/>
              </w:rPr>
              <w:softHyphen/>
              <w:t>твия с ней и эс</w:t>
            </w:r>
            <w:r w:rsidRPr="00F0045B">
              <w:rPr>
                <w:rFonts w:ascii="Times New Roman" w:hAnsi="Times New Roman" w:cs="Times New Roman"/>
              </w:rPr>
              <w:softHyphen/>
              <w:t>те</w:t>
            </w:r>
            <w:r w:rsidRPr="00F0045B">
              <w:rPr>
                <w:rFonts w:ascii="Times New Roman" w:hAnsi="Times New Roman" w:cs="Times New Roman"/>
              </w:rPr>
              <w:softHyphen/>
              <w:t>ти</w:t>
            </w:r>
            <w:r w:rsidRPr="00F0045B">
              <w:rPr>
                <w:rFonts w:ascii="Times New Roman" w:hAnsi="Times New Roman" w:cs="Times New Roman"/>
              </w:rPr>
              <w:softHyphen/>
              <w:t>че</w:t>
            </w:r>
            <w:r w:rsidRPr="00F0045B">
              <w:rPr>
                <w:rFonts w:ascii="Times New Roman" w:hAnsi="Times New Roman" w:cs="Times New Roman"/>
              </w:rPr>
              <w:softHyphen/>
              <w:t>с</w:t>
            </w:r>
            <w:r w:rsidRPr="00F0045B">
              <w:rPr>
                <w:rFonts w:ascii="Times New Roman" w:hAnsi="Times New Roman" w:cs="Times New Roman"/>
              </w:rPr>
              <w:softHyphen/>
              <w:t>ко</w:t>
            </w:r>
            <w:r w:rsidRPr="00F0045B">
              <w:rPr>
                <w:rFonts w:ascii="Times New Roman" w:hAnsi="Times New Roman" w:cs="Times New Roman"/>
              </w:rPr>
              <w:softHyphen/>
              <w:t>му ее восприя</w:t>
            </w:r>
            <w:r w:rsidRPr="00F0045B">
              <w:rPr>
                <w:rFonts w:ascii="Times New Roman" w:hAnsi="Times New Roman" w:cs="Times New Roman"/>
              </w:rPr>
              <w:softHyphen/>
              <w:t>тию;</w:t>
            </w:r>
          </w:p>
        </w:tc>
        <w:tc>
          <w:tcPr>
            <w:tcW w:w="1702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Присутствует целостный, социально ориентированный взгляд на мир в единстве его природной и социальной частей</w:t>
            </w:r>
          </w:p>
        </w:tc>
        <w:tc>
          <w:tcPr>
            <w:tcW w:w="1560" w:type="dxa"/>
            <w:gridSpan w:val="4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Самостоятелен в выполнении учебных заданий, поручений, договоренностей</w:t>
            </w:r>
          </w:p>
        </w:tc>
        <w:tc>
          <w:tcPr>
            <w:tcW w:w="1987" w:type="dxa"/>
            <w:gridSpan w:val="4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</w:rPr>
            </w:pPr>
            <w:r w:rsidRPr="00D13C61">
              <w:rPr>
                <w:rStyle w:val="95"/>
                <w:b w:val="0"/>
              </w:rPr>
              <w:t xml:space="preserve">Сформировано понимание личной ответственности за свои поступки на основе представлений об этических нормах и правилах поведения в современном </w:t>
            </w:r>
          </w:p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D13C61">
              <w:rPr>
                <w:rStyle w:val="95"/>
                <w:b w:val="0"/>
              </w:rPr>
              <w:t>обществе</w:t>
            </w:r>
            <w:proofErr w:type="gramEnd"/>
          </w:p>
        </w:tc>
        <w:tc>
          <w:tcPr>
            <w:tcW w:w="1559" w:type="dxa"/>
            <w:gridSpan w:val="3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</w:rPr>
            </w:pPr>
            <w:r w:rsidRPr="00D13C61">
              <w:rPr>
                <w:rStyle w:val="95"/>
                <w:b w:val="0"/>
              </w:rPr>
              <w:t>Проявляет готовность к безопасному и бережному поведению в природе и обществе</w:t>
            </w:r>
          </w:p>
        </w:tc>
        <w:tc>
          <w:tcPr>
            <w:tcW w:w="1134" w:type="dxa"/>
            <w:gridSpan w:val="3"/>
          </w:tcPr>
          <w:p w:rsidR="00AE0D6C" w:rsidRPr="00F0045B" w:rsidRDefault="00AE0D6C" w:rsidP="00AE0D6C">
            <w:r w:rsidRPr="00F0045B">
              <w:t>Средний балл по ребенку</w:t>
            </w:r>
          </w:p>
        </w:tc>
      </w:tr>
      <w:tr w:rsidR="00AE0D6C" w:rsidRPr="002E0291" w:rsidTr="00AE0D6C">
        <w:trPr>
          <w:trHeight w:val="298"/>
        </w:trPr>
        <w:tc>
          <w:tcPr>
            <w:tcW w:w="2547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0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BA50CE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П - полугодие     К – конец учебного года</w:t>
      </w:r>
      <w:r w:rsidR="00D13C61">
        <w:rPr>
          <w:color w:val="000000"/>
        </w:rPr>
        <w:t xml:space="preserve">                                        </w:t>
      </w:r>
      <w:r w:rsidR="00D13C61" w:rsidRPr="00D13C61">
        <w:rPr>
          <w:bCs/>
          <w:color w:val="000000"/>
          <w:szCs w:val="28"/>
        </w:rPr>
        <w:t>Максимум 35 баллов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Default="00AE0D6C" w:rsidP="00AE0D6C">
      <w:pPr>
        <w:rPr>
          <w:b/>
          <w:sz w:val="28"/>
          <w:szCs w:val="28"/>
        </w:rPr>
      </w:pPr>
    </w:p>
    <w:p w:rsidR="00AE0D6C" w:rsidRDefault="00AE0D6C" w:rsidP="00AE0D6C">
      <w:pPr>
        <w:jc w:val="both"/>
      </w:pPr>
    </w:p>
    <w:p w:rsidR="00AE0D6C" w:rsidRPr="003849B8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1 – 4 классы</w:t>
      </w:r>
    </w:p>
    <w:p w:rsidR="00AE0D6C" w:rsidRDefault="00AE0D6C" w:rsidP="00AE0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93" w:type="dxa"/>
        <w:tblInd w:w="-289" w:type="dxa"/>
        <w:tblLayout w:type="fixed"/>
        <w:tblLook w:val="04A0"/>
      </w:tblPr>
      <w:tblGrid>
        <w:gridCol w:w="2547"/>
        <w:gridCol w:w="572"/>
        <w:gridCol w:w="567"/>
        <w:gridCol w:w="549"/>
        <w:gridCol w:w="10"/>
        <w:gridCol w:w="620"/>
        <w:gridCol w:w="664"/>
        <w:gridCol w:w="705"/>
        <w:gridCol w:w="480"/>
        <w:gridCol w:w="516"/>
        <w:gridCol w:w="421"/>
        <w:gridCol w:w="571"/>
        <w:gridCol w:w="567"/>
        <w:gridCol w:w="564"/>
        <w:gridCol w:w="7"/>
        <w:gridCol w:w="563"/>
        <w:gridCol w:w="567"/>
        <w:gridCol w:w="423"/>
        <w:gridCol w:w="19"/>
        <w:gridCol w:w="630"/>
        <w:gridCol w:w="629"/>
        <w:gridCol w:w="709"/>
        <w:gridCol w:w="567"/>
        <w:gridCol w:w="567"/>
        <w:gridCol w:w="425"/>
        <w:gridCol w:w="420"/>
        <w:gridCol w:w="289"/>
        <w:gridCol w:w="425"/>
      </w:tblGrid>
      <w:tr w:rsidR="00AE0D6C" w:rsidRPr="00BC31B0" w:rsidTr="00AE0D6C">
        <w:tc>
          <w:tcPr>
            <w:tcW w:w="15593" w:type="dxa"/>
            <w:gridSpan w:val="28"/>
          </w:tcPr>
          <w:p w:rsidR="00AE0D6C" w:rsidRPr="00BC31B0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63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</w:tr>
      <w:tr w:rsidR="00AE0D6C" w:rsidRPr="00F0045B" w:rsidTr="00AE0D6C">
        <w:tc>
          <w:tcPr>
            <w:tcW w:w="2547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1698" w:type="dxa"/>
            <w:gridSpan w:val="4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Умеет вступать в контакт и работать в коллективе (учитель -  ученик, ученик - ученик, ученик - класс, учитель-класс)</w:t>
            </w:r>
          </w:p>
        </w:tc>
        <w:tc>
          <w:tcPr>
            <w:tcW w:w="1989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Использует принятые ритуалы социального взаимодействия с одноклассниками и учителем</w:t>
            </w:r>
          </w:p>
        </w:tc>
        <w:tc>
          <w:tcPr>
            <w:tcW w:w="1417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Умеет обращаться за помощью и принимать помощь</w:t>
            </w:r>
          </w:p>
        </w:tc>
        <w:tc>
          <w:tcPr>
            <w:tcW w:w="1702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Слушает и понимает инструкцию к учебному заданию в разных видах деятельности и быту</w:t>
            </w:r>
          </w:p>
        </w:tc>
        <w:tc>
          <w:tcPr>
            <w:tcW w:w="1560" w:type="dxa"/>
            <w:gridSpan w:val="4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Умеет сотрудничать с взрослыми и сверстниками в разных социальных ситуациях</w:t>
            </w:r>
          </w:p>
        </w:tc>
        <w:tc>
          <w:tcPr>
            <w:tcW w:w="1987" w:type="dxa"/>
            <w:gridSpan w:val="4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 xml:space="preserve">Доброжелательно относится, сопереживает, конструктивно </w:t>
            </w:r>
            <w:proofErr w:type="spellStart"/>
            <w:r w:rsidRPr="00D13C61">
              <w:rPr>
                <w:rStyle w:val="95"/>
                <w:b w:val="0"/>
              </w:rPr>
              <w:t>взаимодействовует</w:t>
            </w:r>
            <w:proofErr w:type="spellEnd"/>
            <w:r w:rsidRPr="00D13C61">
              <w:rPr>
                <w:rStyle w:val="95"/>
                <w:b w:val="0"/>
              </w:rPr>
              <w:t xml:space="preserve"> с людьми</w:t>
            </w:r>
          </w:p>
        </w:tc>
        <w:tc>
          <w:tcPr>
            <w:tcW w:w="1559" w:type="dxa"/>
            <w:gridSpan w:val="3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</w:rPr>
            </w:pPr>
            <w:r w:rsidRPr="00D13C61">
              <w:rPr>
                <w:rStyle w:val="95"/>
                <w:b w:val="0"/>
              </w:rPr>
              <w:t>Умеет договариваться и изменять свое поведение с учетом поведения других участников спорной ситуации</w:t>
            </w:r>
          </w:p>
        </w:tc>
        <w:tc>
          <w:tcPr>
            <w:tcW w:w="1134" w:type="dxa"/>
            <w:gridSpan w:val="3"/>
          </w:tcPr>
          <w:p w:rsidR="00AE0D6C" w:rsidRPr="00F0045B" w:rsidRDefault="00AE0D6C" w:rsidP="00AE0D6C">
            <w:r w:rsidRPr="00F0045B">
              <w:t>Средний балл по ребенку</w:t>
            </w:r>
          </w:p>
        </w:tc>
      </w:tr>
      <w:tr w:rsidR="00AE0D6C" w:rsidRPr="002E0291" w:rsidTr="00AE0D6C">
        <w:tc>
          <w:tcPr>
            <w:tcW w:w="2547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BA50CE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П - полугодие          К – конец учебного </w:t>
      </w:r>
      <w:r w:rsidRPr="00D13C61">
        <w:rPr>
          <w:color w:val="000000"/>
        </w:rPr>
        <w:t>года</w:t>
      </w:r>
      <w:r w:rsidR="00D13C61" w:rsidRPr="00D13C61">
        <w:rPr>
          <w:color w:val="000000"/>
        </w:rPr>
        <w:t xml:space="preserve">              </w:t>
      </w:r>
      <w:r w:rsidR="00D13C61" w:rsidRPr="00D13C61">
        <w:rPr>
          <w:bCs/>
          <w:color w:val="000000"/>
        </w:rPr>
        <w:t>Максимум 35 баллов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Pr="00CA16F6" w:rsidRDefault="00AE0D6C" w:rsidP="00AE0D6C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AE0D6C" w:rsidRPr="00CA16F6" w:rsidSect="00AE0D6C">
          <w:pgSz w:w="16838" w:h="11906" w:orient="landscape"/>
          <w:pgMar w:top="709" w:right="851" w:bottom="851" w:left="851" w:header="708" w:footer="708" w:gutter="0"/>
          <w:cols w:space="708"/>
          <w:docGrid w:linePitch="360"/>
        </w:sect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Pr="00E52B0F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1 – 4 классы</w:t>
      </w:r>
    </w:p>
    <w:tbl>
      <w:tblPr>
        <w:tblStyle w:val="a9"/>
        <w:tblW w:w="15877" w:type="dxa"/>
        <w:tblInd w:w="-289" w:type="dxa"/>
        <w:tblLayout w:type="fixed"/>
        <w:tblLook w:val="04A0"/>
      </w:tblPr>
      <w:tblGrid>
        <w:gridCol w:w="2411"/>
        <w:gridCol w:w="283"/>
        <w:gridCol w:w="425"/>
        <w:gridCol w:w="426"/>
        <w:gridCol w:w="283"/>
        <w:gridCol w:w="284"/>
        <w:gridCol w:w="425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567"/>
        <w:gridCol w:w="512"/>
        <w:gridCol w:w="480"/>
        <w:gridCol w:w="425"/>
        <w:gridCol w:w="426"/>
        <w:gridCol w:w="425"/>
        <w:gridCol w:w="425"/>
        <w:gridCol w:w="378"/>
        <w:gridCol w:w="331"/>
      </w:tblGrid>
      <w:tr w:rsidR="00AE0D6C" w:rsidRPr="00BC31B0" w:rsidTr="00AE0D6C">
        <w:tc>
          <w:tcPr>
            <w:tcW w:w="15877" w:type="dxa"/>
            <w:gridSpan w:val="31"/>
          </w:tcPr>
          <w:p w:rsidR="00AE0D6C" w:rsidRPr="00997C8D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52B0F">
              <w:rPr>
                <w:rStyle w:val="95"/>
                <w:sz w:val="24"/>
                <w:szCs w:val="24"/>
              </w:rPr>
              <w:t>Регулятивные</w:t>
            </w:r>
          </w:p>
        </w:tc>
      </w:tr>
      <w:tr w:rsidR="00AE0D6C" w:rsidRPr="00F0045B" w:rsidTr="00AE0D6C">
        <w:tc>
          <w:tcPr>
            <w:tcW w:w="2411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1134" w:type="dxa"/>
            <w:gridSpan w:val="3"/>
          </w:tcPr>
          <w:p w:rsidR="00AE0D6C" w:rsidRPr="00D13C61" w:rsidRDefault="00AE0D6C" w:rsidP="00AE0D6C">
            <w:pPr>
              <w:suppressAutoHyphens/>
              <w:rPr>
                <w:rStyle w:val="95"/>
                <w:b w:val="0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Умеет входить и выходить из учебного помещения со звонком</w:t>
            </w:r>
          </w:p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Умеет ориентироваться в пространстве класса (зала, учебного помещения)</w:t>
            </w:r>
          </w:p>
        </w:tc>
        <w:tc>
          <w:tcPr>
            <w:tcW w:w="1417" w:type="dxa"/>
            <w:gridSpan w:val="3"/>
          </w:tcPr>
          <w:p w:rsidR="00AE0D6C" w:rsidRPr="00D13C61" w:rsidRDefault="00AE0D6C" w:rsidP="00AE0D6C">
            <w:pPr>
              <w:suppressAutoHyphens/>
              <w:rPr>
                <w:rStyle w:val="95"/>
                <w:b w:val="0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Умеет пользоваться учебной мебелью</w:t>
            </w:r>
          </w:p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Умеет адекватно использовать ритуалы школьного поведения (поднимать руку, вставать и выходить из-за парты и т.д.)</w:t>
            </w:r>
          </w:p>
        </w:tc>
        <w:tc>
          <w:tcPr>
            <w:tcW w:w="1701" w:type="dxa"/>
            <w:gridSpan w:val="3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 xml:space="preserve">Умеет работать с учебными принадлежностями (инструментами, спортивным инвентарем) и организовывать рабочее </w:t>
            </w:r>
          </w:p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место</w:t>
            </w:r>
          </w:p>
        </w:tc>
        <w:tc>
          <w:tcPr>
            <w:tcW w:w="1559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Принимает цели и произвольно включается в деятельность, следует предложенному плану и работает в общем темпе</w:t>
            </w:r>
          </w:p>
        </w:tc>
        <w:tc>
          <w:tcPr>
            <w:tcW w:w="1276" w:type="dxa"/>
            <w:gridSpan w:val="3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Активно участвует в деятельности, контролирует и оценивает свои действия и действия одноклассников</w:t>
            </w:r>
          </w:p>
        </w:tc>
        <w:tc>
          <w:tcPr>
            <w:tcW w:w="1559" w:type="dxa"/>
            <w:gridSpan w:val="3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 xml:space="preserve">Соотносит свои действия и их результаты с заданными образцами, принимает оценку деятельности, оценивает ее с учетом предложенных критериев, корректирует свою деятельность с учетом выявленных </w:t>
            </w:r>
          </w:p>
          <w:p w:rsidR="00AE0D6C" w:rsidRPr="00D13C61" w:rsidRDefault="00AE0D6C" w:rsidP="00AE0D6C">
            <w:pPr>
              <w:pStyle w:val="a3"/>
              <w:rPr>
                <w:rStyle w:val="95"/>
                <w:b w:val="0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недочетов</w:t>
            </w:r>
          </w:p>
        </w:tc>
        <w:tc>
          <w:tcPr>
            <w:tcW w:w="1276" w:type="dxa"/>
            <w:gridSpan w:val="3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  <w:sz w:val="20"/>
                <w:szCs w:val="20"/>
              </w:rPr>
            </w:pPr>
            <w:r w:rsidRPr="00D13C61">
              <w:rPr>
                <w:rStyle w:val="95"/>
                <w:b w:val="0"/>
                <w:sz w:val="20"/>
                <w:szCs w:val="20"/>
              </w:rPr>
              <w:t>Умеет передвигаться по школе, находить свой класс, другие необходимые помещения</w:t>
            </w:r>
          </w:p>
        </w:tc>
        <w:tc>
          <w:tcPr>
            <w:tcW w:w="1134" w:type="dxa"/>
            <w:gridSpan w:val="3"/>
          </w:tcPr>
          <w:p w:rsidR="00AE0D6C" w:rsidRPr="008429D6" w:rsidRDefault="00AE0D6C" w:rsidP="00AE0D6C">
            <w:pPr>
              <w:rPr>
                <w:sz w:val="20"/>
                <w:szCs w:val="20"/>
              </w:rPr>
            </w:pPr>
            <w:r w:rsidRPr="008429D6">
              <w:rPr>
                <w:sz w:val="20"/>
                <w:szCs w:val="20"/>
              </w:rPr>
              <w:t>Средний балл по ребенку</w:t>
            </w:r>
          </w:p>
        </w:tc>
      </w:tr>
      <w:tr w:rsidR="00AE0D6C" w:rsidRPr="002E0291" w:rsidTr="00AE0D6C">
        <w:tc>
          <w:tcPr>
            <w:tcW w:w="2411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BA50CE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  П - полугодие             К – конец учебного года</w:t>
      </w:r>
      <w:r w:rsidR="00D13C61">
        <w:rPr>
          <w:color w:val="000000"/>
        </w:rPr>
        <w:t xml:space="preserve">            </w:t>
      </w:r>
      <w:r w:rsidR="00D13C61" w:rsidRPr="00D13C61">
        <w:rPr>
          <w:bCs/>
          <w:color w:val="000000"/>
        </w:rPr>
        <w:t>Максимум 30 баллов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Default="00AE0D6C" w:rsidP="00AE0D6C">
      <w:pPr>
        <w:ind w:firstLine="720"/>
        <w:jc w:val="both"/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1 – 4 классы</w:t>
      </w:r>
    </w:p>
    <w:p w:rsidR="00AE0D6C" w:rsidRPr="00E52B0F" w:rsidRDefault="00AE0D6C" w:rsidP="00AE0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627" w:type="dxa"/>
        <w:tblInd w:w="-289" w:type="dxa"/>
        <w:tblLayout w:type="fixed"/>
        <w:tblLook w:val="04A0"/>
      </w:tblPr>
      <w:tblGrid>
        <w:gridCol w:w="2411"/>
        <w:gridCol w:w="567"/>
        <w:gridCol w:w="425"/>
        <w:gridCol w:w="567"/>
        <w:gridCol w:w="425"/>
        <w:gridCol w:w="425"/>
        <w:gridCol w:w="426"/>
        <w:gridCol w:w="425"/>
        <w:gridCol w:w="567"/>
        <w:gridCol w:w="425"/>
        <w:gridCol w:w="567"/>
        <w:gridCol w:w="394"/>
        <w:gridCol w:w="598"/>
        <w:gridCol w:w="426"/>
        <w:gridCol w:w="283"/>
        <w:gridCol w:w="425"/>
        <w:gridCol w:w="426"/>
        <w:gridCol w:w="425"/>
        <w:gridCol w:w="567"/>
        <w:gridCol w:w="425"/>
        <w:gridCol w:w="425"/>
        <w:gridCol w:w="567"/>
        <w:gridCol w:w="885"/>
        <w:gridCol w:w="603"/>
        <w:gridCol w:w="11"/>
        <w:gridCol w:w="769"/>
        <w:gridCol w:w="375"/>
        <w:gridCol w:w="334"/>
        <w:gridCol w:w="425"/>
        <w:gridCol w:w="23"/>
        <w:gridCol w:w="11"/>
      </w:tblGrid>
      <w:tr w:rsidR="00AE0D6C" w:rsidRPr="00F0045B" w:rsidTr="00AE0D6C">
        <w:trPr>
          <w:gridAfter w:val="2"/>
          <w:wAfter w:w="34" w:type="dxa"/>
        </w:trPr>
        <w:tc>
          <w:tcPr>
            <w:tcW w:w="15593" w:type="dxa"/>
            <w:gridSpan w:val="29"/>
          </w:tcPr>
          <w:p w:rsidR="00AE0D6C" w:rsidRPr="003F6ECA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ECA">
              <w:rPr>
                <w:rStyle w:val="95"/>
                <w:sz w:val="24"/>
                <w:szCs w:val="24"/>
              </w:rPr>
              <w:t>Познавательные</w:t>
            </w:r>
          </w:p>
        </w:tc>
      </w:tr>
      <w:tr w:rsidR="00AE0D6C" w:rsidRPr="00F0045B" w:rsidTr="00AE0D6C">
        <w:trPr>
          <w:gridAfter w:val="2"/>
          <w:wAfter w:w="34" w:type="dxa"/>
        </w:trPr>
        <w:tc>
          <w:tcPr>
            <w:tcW w:w="2411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1559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Выделяет существенные, общие и отличительные свойства предметов</w:t>
            </w:r>
          </w:p>
        </w:tc>
        <w:tc>
          <w:tcPr>
            <w:tcW w:w="1276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 xml:space="preserve">Устанавливает </w:t>
            </w:r>
            <w:proofErr w:type="spellStart"/>
            <w:r w:rsidRPr="00D13C61">
              <w:rPr>
                <w:rStyle w:val="95"/>
                <w:b w:val="0"/>
              </w:rPr>
              <w:t>видо-родовые</w:t>
            </w:r>
            <w:proofErr w:type="spellEnd"/>
            <w:r w:rsidRPr="00D13C61">
              <w:rPr>
                <w:rStyle w:val="95"/>
                <w:b w:val="0"/>
              </w:rPr>
              <w:t xml:space="preserve"> отношения предметов</w:t>
            </w:r>
          </w:p>
        </w:tc>
        <w:tc>
          <w:tcPr>
            <w:tcW w:w="1417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Делает простейшие обобщения, сравнивает, классифицирует на наглядном материале</w:t>
            </w:r>
          </w:p>
        </w:tc>
        <w:tc>
          <w:tcPr>
            <w:tcW w:w="1559" w:type="dxa"/>
            <w:gridSpan w:val="3"/>
          </w:tcPr>
          <w:p w:rsidR="00AE0D6C" w:rsidRPr="00D13C61" w:rsidRDefault="00AE0D6C" w:rsidP="00AE0D6C">
            <w:pPr>
              <w:suppressAutoHyphens/>
              <w:jc w:val="both"/>
              <w:rPr>
                <w:rStyle w:val="95"/>
                <w:b w:val="0"/>
                <w:sz w:val="22"/>
                <w:szCs w:val="22"/>
              </w:rPr>
            </w:pPr>
            <w:r w:rsidRPr="00D13C61">
              <w:rPr>
                <w:rStyle w:val="95"/>
                <w:b w:val="0"/>
                <w:sz w:val="22"/>
                <w:szCs w:val="22"/>
              </w:rPr>
              <w:t xml:space="preserve">Умеет пользоваться знаками, </w:t>
            </w:r>
          </w:p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 xml:space="preserve">символами, </w:t>
            </w:r>
            <w:proofErr w:type="spellStart"/>
            <w:r w:rsidRPr="00D13C61">
              <w:rPr>
                <w:rStyle w:val="95"/>
                <w:b w:val="0"/>
              </w:rPr>
              <w:t>предметамизаместителями</w:t>
            </w:r>
            <w:proofErr w:type="spellEnd"/>
          </w:p>
        </w:tc>
        <w:tc>
          <w:tcPr>
            <w:tcW w:w="1134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Умеет читать</w:t>
            </w:r>
          </w:p>
        </w:tc>
        <w:tc>
          <w:tcPr>
            <w:tcW w:w="1418" w:type="dxa"/>
            <w:gridSpan w:val="3"/>
          </w:tcPr>
          <w:p w:rsidR="00AE0D6C" w:rsidRPr="00D13C61" w:rsidRDefault="00AE0D6C" w:rsidP="00AE0D6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13C61">
              <w:rPr>
                <w:rStyle w:val="95"/>
                <w:b w:val="0"/>
              </w:rPr>
              <w:t>Умеет писать</w:t>
            </w:r>
          </w:p>
        </w:tc>
        <w:tc>
          <w:tcPr>
            <w:tcW w:w="1417" w:type="dxa"/>
            <w:gridSpan w:val="3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</w:rPr>
            </w:pPr>
            <w:r w:rsidRPr="00D13C61">
              <w:rPr>
                <w:rStyle w:val="95"/>
                <w:b w:val="0"/>
              </w:rPr>
              <w:t>Умеет выполнять арифметические действия</w:t>
            </w:r>
          </w:p>
        </w:tc>
        <w:tc>
          <w:tcPr>
            <w:tcW w:w="2268" w:type="dxa"/>
            <w:gridSpan w:val="4"/>
          </w:tcPr>
          <w:p w:rsidR="00AE0D6C" w:rsidRPr="00D13C61" w:rsidRDefault="00AE0D6C" w:rsidP="00AE0D6C">
            <w:pPr>
              <w:pStyle w:val="a3"/>
              <w:rPr>
                <w:rStyle w:val="95"/>
                <w:b w:val="0"/>
              </w:rPr>
            </w:pPr>
            <w:r w:rsidRPr="00D13C61">
              <w:rPr>
                <w:rStyle w:val="95"/>
                <w:b w:val="0"/>
              </w:rPr>
              <w:t xml:space="preserve">Умеет наблюдать; 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D13C61">
              <w:rPr>
                <w:rStyle w:val="95"/>
                <w:b w:val="0"/>
              </w:rPr>
              <w:t>предъявленные</w:t>
            </w:r>
            <w:proofErr w:type="gramEnd"/>
            <w:r w:rsidRPr="00D13C61">
              <w:rPr>
                <w:rStyle w:val="95"/>
                <w:b w:val="0"/>
              </w:rPr>
              <w:t xml:space="preserve"> на бумажных  и электронных и других носителях).</w:t>
            </w:r>
          </w:p>
        </w:tc>
        <w:tc>
          <w:tcPr>
            <w:tcW w:w="1134" w:type="dxa"/>
            <w:gridSpan w:val="3"/>
          </w:tcPr>
          <w:p w:rsidR="00AE0D6C" w:rsidRPr="008429D6" w:rsidRDefault="00AE0D6C" w:rsidP="00AE0D6C">
            <w:pPr>
              <w:rPr>
                <w:sz w:val="20"/>
                <w:szCs w:val="20"/>
              </w:rPr>
            </w:pPr>
            <w:r w:rsidRPr="008429D6">
              <w:rPr>
                <w:sz w:val="20"/>
                <w:szCs w:val="20"/>
              </w:rPr>
              <w:t>Средний балл по ребенку</w:t>
            </w:r>
          </w:p>
        </w:tc>
      </w:tr>
      <w:tr w:rsidR="00AE0D6C" w:rsidRPr="002E0291" w:rsidTr="00AE0D6C">
        <w:tc>
          <w:tcPr>
            <w:tcW w:w="2411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rPr>
          <w:gridAfter w:val="1"/>
          <w:wAfter w:w="11" w:type="dxa"/>
        </w:trPr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rPr>
          <w:gridAfter w:val="1"/>
          <w:wAfter w:w="11" w:type="dxa"/>
        </w:trPr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rPr>
          <w:gridAfter w:val="1"/>
          <w:wAfter w:w="11" w:type="dxa"/>
        </w:trPr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D13C61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   П - полугодие               К – конец учебного года</w:t>
      </w:r>
      <w:r w:rsidR="00D13C61">
        <w:rPr>
          <w:color w:val="000000"/>
        </w:rPr>
        <w:t xml:space="preserve">      </w:t>
      </w:r>
      <w:r w:rsidR="00D13C61" w:rsidRPr="00D13C61">
        <w:rPr>
          <w:bCs/>
          <w:color w:val="000000"/>
        </w:rPr>
        <w:t>Максимум 35 баллов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color w:val="000000"/>
        </w:r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Default="00AE0D6C" w:rsidP="00AE0D6C">
      <w:pPr>
        <w:pStyle w:val="a3"/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E0D6C" w:rsidRDefault="00AE0D6C" w:rsidP="00AE0D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E0D6C" w:rsidRDefault="00AE0D6C" w:rsidP="00AE0D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3C61" w:rsidRDefault="00D13C61" w:rsidP="00AE0D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E0D6C" w:rsidRPr="00591C8C" w:rsidRDefault="00AE0D6C" w:rsidP="00AE0D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AE0D6C" w:rsidRPr="003849B8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5 – 9 классы</w:t>
      </w:r>
    </w:p>
    <w:p w:rsidR="00AE0D6C" w:rsidRDefault="00AE0D6C" w:rsidP="00AE0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65" w:type="dxa"/>
        <w:tblInd w:w="-289" w:type="dxa"/>
        <w:tblLayout w:type="fixed"/>
        <w:tblLook w:val="04A0"/>
      </w:tblPr>
      <w:tblGrid>
        <w:gridCol w:w="2547"/>
        <w:gridCol w:w="431"/>
        <w:gridCol w:w="567"/>
        <w:gridCol w:w="690"/>
        <w:gridCol w:w="10"/>
        <w:gridCol w:w="575"/>
        <w:gridCol w:w="709"/>
        <w:gridCol w:w="705"/>
        <w:gridCol w:w="429"/>
        <w:gridCol w:w="567"/>
        <w:gridCol w:w="822"/>
        <w:gridCol w:w="850"/>
        <w:gridCol w:w="709"/>
        <w:gridCol w:w="567"/>
        <w:gridCol w:w="709"/>
        <w:gridCol w:w="709"/>
        <w:gridCol w:w="708"/>
        <w:gridCol w:w="568"/>
        <w:gridCol w:w="567"/>
        <w:gridCol w:w="425"/>
        <w:gridCol w:w="567"/>
        <w:gridCol w:w="567"/>
        <w:gridCol w:w="567"/>
      </w:tblGrid>
      <w:tr w:rsidR="00AE0D6C" w:rsidRPr="00F0045B" w:rsidTr="00AE0D6C">
        <w:tc>
          <w:tcPr>
            <w:tcW w:w="15565" w:type="dxa"/>
            <w:gridSpan w:val="23"/>
          </w:tcPr>
          <w:p w:rsidR="00AE0D6C" w:rsidRPr="00F0045B" w:rsidRDefault="00AE0D6C" w:rsidP="00AE0D6C">
            <w:pPr>
              <w:jc w:val="center"/>
            </w:pPr>
            <w:r w:rsidRPr="00DE76F1">
              <w:rPr>
                <w:b/>
              </w:rPr>
              <w:t>Личностные</w:t>
            </w:r>
          </w:p>
        </w:tc>
      </w:tr>
      <w:tr w:rsidR="00AE0D6C" w:rsidRPr="00F0045B" w:rsidTr="00AE0D6C">
        <w:tc>
          <w:tcPr>
            <w:tcW w:w="2547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1698" w:type="dxa"/>
            <w:gridSpan w:val="4"/>
          </w:tcPr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>Испытывать</w:t>
            </w:r>
          </w:p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 xml:space="preserve"> чувство гордости за свою страну                                                         </w:t>
            </w:r>
          </w:p>
        </w:tc>
        <w:tc>
          <w:tcPr>
            <w:tcW w:w="1989" w:type="dxa"/>
            <w:gridSpan w:val="3"/>
          </w:tcPr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>Гордиться</w:t>
            </w:r>
          </w:p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 xml:space="preserve"> школьными успехами и достижениями, как собственными, так и своих товарищей</w:t>
            </w:r>
          </w:p>
        </w:tc>
        <w:tc>
          <w:tcPr>
            <w:tcW w:w="1818" w:type="dxa"/>
            <w:gridSpan w:val="3"/>
          </w:tcPr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 xml:space="preserve">Адекватно  эмоционально откликаться на произведения литературы, музыки, живописи и </w:t>
            </w:r>
            <w:proofErr w:type="spellStart"/>
            <w:proofErr w:type="gramStart"/>
            <w:r w:rsidRPr="00AF6468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  <w:gridSpan w:val="3"/>
          </w:tcPr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>Уважительно  и бережно относиться к людям труда и результатам их деятельности</w:t>
            </w:r>
          </w:p>
        </w:tc>
        <w:tc>
          <w:tcPr>
            <w:tcW w:w="2126" w:type="dxa"/>
            <w:gridSpan w:val="3"/>
          </w:tcPr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>Активно  включаться в общеполезную социальную деятельность</w:t>
            </w:r>
          </w:p>
        </w:tc>
        <w:tc>
          <w:tcPr>
            <w:tcW w:w="1560" w:type="dxa"/>
            <w:gridSpan w:val="3"/>
          </w:tcPr>
          <w:p w:rsidR="00AE0D6C" w:rsidRPr="00AF6468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AF6468">
              <w:rPr>
                <w:rFonts w:ascii="Times New Roman" w:hAnsi="Times New Roman" w:cs="Times New Roman"/>
              </w:rPr>
              <w:t>Бережно  относиться к культурно-историческому наследию родного края и страны</w:t>
            </w:r>
          </w:p>
        </w:tc>
        <w:tc>
          <w:tcPr>
            <w:tcW w:w="1701" w:type="dxa"/>
            <w:gridSpan w:val="3"/>
          </w:tcPr>
          <w:p w:rsidR="00AE0D6C" w:rsidRPr="00F0045B" w:rsidRDefault="00AE0D6C" w:rsidP="00AE0D6C">
            <w:r w:rsidRPr="00F0045B">
              <w:t>Средний балл по ребенку</w:t>
            </w:r>
          </w:p>
        </w:tc>
      </w:tr>
      <w:tr w:rsidR="00AE0D6C" w:rsidRPr="002E0291" w:rsidTr="00AE0D6C">
        <w:trPr>
          <w:trHeight w:val="298"/>
        </w:trPr>
        <w:tc>
          <w:tcPr>
            <w:tcW w:w="2547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7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BA50CE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П - полугодие     К – конец учебного года</w:t>
      </w:r>
      <w:r w:rsidR="00D13C61">
        <w:rPr>
          <w:color w:val="000000"/>
        </w:rPr>
        <w:t xml:space="preserve">           </w:t>
      </w:r>
      <w:r w:rsidR="00D13C61" w:rsidRPr="00D13C61">
        <w:rPr>
          <w:bCs/>
          <w:color w:val="000000"/>
          <w:szCs w:val="28"/>
        </w:rPr>
        <w:t>Максимум 30 баллов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Default="00AE0D6C" w:rsidP="00AE0D6C">
      <w:pPr>
        <w:rPr>
          <w:b/>
          <w:sz w:val="28"/>
          <w:szCs w:val="28"/>
        </w:rPr>
      </w:pPr>
    </w:p>
    <w:p w:rsidR="00AE0D6C" w:rsidRDefault="00AE0D6C" w:rsidP="00AE0D6C">
      <w:pPr>
        <w:rPr>
          <w:b/>
          <w:sz w:val="28"/>
          <w:szCs w:val="28"/>
        </w:rPr>
      </w:pPr>
    </w:p>
    <w:p w:rsidR="00AE0D6C" w:rsidRDefault="00AE0D6C" w:rsidP="00AE0D6C">
      <w:pPr>
        <w:rPr>
          <w:b/>
          <w:sz w:val="28"/>
          <w:szCs w:val="28"/>
        </w:rPr>
      </w:pPr>
    </w:p>
    <w:p w:rsidR="00AE0D6C" w:rsidRDefault="00AE0D6C" w:rsidP="00AE0D6C">
      <w:pPr>
        <w:rPr>
          <w:b/>
          <w:sz w:val="28"/>
          <w:szCs w:val="28"/>
        </w:rPr>
      </w:pPr>
    </w:p>
    <w:p w:rsidR="00AE0D6C" w:rsidRDefault="00AE0D6C" w:rsidP="00AE0D6C">
      <w:pPr>
        <w:rPr>
          <w:b/>
          <w:sz w:val="28"/>
          <w:szCs w:val="28"/>
        </w:rPr>
      </w:pPr>
    </w:p>
    <w:p w:rsidR="00D13C61" w:rsidRDefault="00D13C61" w:rsidP="00AE0D6C">
      <w:pPr>
        <w:rPr>
          <w:b/>
          <w:sz w:val="28"/>
          <w:szCs w:val="28"/>
        </w:rPr>
      </w:pPr>
    </w:p>
    <w:p w:rsidR="00AE0D6C" w:rsidRDefault="00AE0D6C" w:rsidP="00AE0D6C">
      <w:pPr>
        <w:jc w:val="both"/>
      </w:pPr>
    </w:p>
    <w:p w:rsidR="00AE0D6C" w:rsidRPr="003849B8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5 – 9 классы</w:t>
      </w:r>
    </w:p>
    <w:p w:rsidR="00AE0D6C" w:rsidRDefault="00AE0D6C" w:rsidP="00AE0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65" w:type="dxa"/>
        <w:tblInd w:w="-289" w:type="dxa"/>
        <w:tblLayout w:type="fixed"/>
        <w:tblLook w:val="04A0"/>
      </w:tblPr>
      <w:tblGrid>
        <w:gridCol w:w="2545"/>
        <w:gridCol w:w="829"/>
        <w:gridCol w:w="851"/>
        <w:gridCol w:w="850"/>
        <w:gridCol w:w="520"/>
        <w:gridCol w:w="664"/>
        <w:gridCol w:w="801"/>
        <w:gridCol w:w="567"/>
        <w:gridCol w:w="567"/>
        <w:gridCol w:w="708"/>
        <w:gridCol w:w="709"/>
        <w:gridCol w:w="851"/>
        <w:gridCol w:w="708"/>
        <w:gridCol w:w="851"/>
        <w:gridCol w:w="992"/>
        <w:gridCol w:w="851"/>
        <w:gridCol w:w="567"/>
        <w:gridCol w:w="425"/>
        <w:gridCol w:w="709"/>
      </w:tblGrid>
      <w:tr w:rsidR="00AE0D6C" w:rsidRPr="00F0045B" w:rsidTr="00AE0D6C">
        <w:tc>
          <w:tcPr>
            <w:tcW w:w="15565" w:type="dxa"/>
            <w:gridSpan w:val="19"/>
          </w:tcPr>
          <w:p w:rsidR="00AE0D6C" w:rsidRPr="00F0045B" w:rsidRDefault="00AE0D6C" w:rsidP="00AE0D6C">
            <w:pPr>
              <w:jc w:val="center"/>
            </w:pPr>
            <w:r w:rsidRPr="009636CE">
              <w:rPr>
                <w:b/>
              </w:rPr>
              <w:t>Коммуникативные</w:t>
            </w:r>
          </w:p>
        </w:tc>
      </w:tr>
      <w:tr w:rsidR="00AE0D6C" w:rsidRPr="00F0045B" w:rsidTr="00AE0D6C">
        <w:tc>
          <w:tcPr>
            <w:tcW w:w="2545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2530" w:type="dxa"/>
            <w:gridSpan w:val="3"/>
          </w:tcPr>
          <w:p w:rsidR="00AE0D6C" w:rsidRPr="00FF2E83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F2E83">
              <w:rPr>
                <w:rFonts w:ascii="Times New Roman" w:hAnsi="Times New Roman" w:cs="Times New Roman"/>
              </w:rPr>
              <w:t xml:space="preserve">Вступать  и поддерживать коммуникацию в разных ситуациях социального взаимодействия (учебных, трудовых, бытовых и др.)                                           </w:t>
            </w:r>
          </w:p>
        </w:tc>
        <w:tc>
          <w:tcPr>
            <w:tcW w:w="1985" w:type="dxa"/>
            <w:gridSpan w:val="3"/>
          </w:tcPr>
          <w:p w:rsidR="00AE0D6C" w:rsidRPr="00FF2E83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F2E83">
              <w:rPr>
                <w:rFonts w:ascii="Times New Roman" w:hAnsi="Times New Roman" w:cs="Times New Roman"/>
              </w:rPr>
              <w:t>Слушать  собеседника</w:t>
            </w:r>
          </w:p>
        </w:tc>
        <w:tc>
          <w:tcPr>
            <w:tcW w:w="1842" w:type="dxa"/>
            <w:gridSpan w:val="3"/>
          </w:tcPr>
          <w:p w:rsidR="00AE0D6C" w:rsidRPr="00FF2E83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F2E83">
              <w:rPr>
                <w:rFonts w:ascii="Times New Roman" w:hAnsi="Times New Roman" w:cs="Times New Roman"/>
              </w:rPr>
              <w:t>Вступать  в диалог и поддерживать его</w:t>
            </w:r>
          </w:p>
        </w:tc>
        <w:tc>
          <w:tcPr>
            <w:tcW w:w="2268" w:type="dxa"/>
            <w:gridSpan w:val="3"/>
          </w:tcPr>
          <w:p w:rsidR="00AE0D6C" w:rsidRPr="00FF2E83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F2E83">
              <w:rPr>
                <w:rFonts w:ascii="Times New Roman" w:hAnsi="Times New Roman" w:cs="Times New Roman"/>
              </w:rPr>
              <w:t>Использовать  разные виды делового письма для решения жизненно значимых задач</w:t>
            </w:r>
          </w:p>
        </w:tc>
        <w:tc>
          <w:tcPr>
            <w:tcW w:w="2694" w:type="dxa"/>
            <w:gridSpan w:val="3"/>
          </w:tcPr>
          <w:p w:rsidR="00AE0D6C" w:rsidRPr="00FF2E83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FF2E83">
              <w:rPr>
                <w:rFonts w:ascii="Times New Roman" w:hAnsi="Times New Roman" w:cs="Times New Roman"/>
              </w:rPr>
              <w:t>Использовать  доступные источники и средства получения информации для решения коммуникативных и познавательных задач</w:t>
            </w:r>
          </w:p>
        </w:tc>
        <w:tc>
          <w:tcPr>
            <w:tcW w:w="1701" w:type="dxa"/>
            <w:gridSpan w:val="3"/>
          </w:tcPr>
          <w:p w:rsidR="00AE0D6C" w:rsidRPr="00F0045B" w:rsidRDefault="00AE0D6C" w:rsidP="00AE0D6C">
            <w:r w:rsidRPr="00F0045B">
              <w:t>Средний балл по ребенку</w:t>
            </w:r>
          </w:p>
        </w:tc>
      </w:tr>
      <w:tr w:rsidR="00AE0D6C" w:rsidRPr="002E0291" w:rsidTr="00AE0D6C">
        <w:tc>
          <w:tcPr>
            <w:tcW w:w="2545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c>
          <w:tcPr>
            <w:tcW w:w="2545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5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545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BA50CE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П - полугодие          К – конец учебного года</w:t>
      </w:r>
      <w:r w:rsidR="00D13C61">
        <w:rPr>
          <w:color w:val="000000"/>
        </w:rPr>
        <w:t xml:space="preserve">            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Pr="00CA16F6" w:rsidRDefault="00AE0D6C" w:rsidP="00AE0D6C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AE0D6C" w:rsidRPr="00CA16F6" w:rsidSect="00AE0D6C">
          <w:pgSz w:w="16838" w:h="11906" w:orient="landscape"/>
          <w:pgMar w:top="709" w:right="851" w:bottom="851" w:left="851" w:header="708" w:footer="708" w:gutter="0"/>
          <w:cols w:space="708"/>
          <w:docGrid w:linePitch="360"/>
        </w:sect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6C" w:rsidRPr="00E52B0F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5 – 9 классы</w:t>
      </w:r>
    </w:p>
    <w:tbl>
      <w:tblPr>
        <w:tblStyle w:val="a9"/>
        <w:tblW w:w="15565" w:type="dxa"/>
        <w:tblInd w:w="-289" w:type="dxa"/>
        <w:tblLayout w:type="fixed"/>
        <w:tblLook w:val="04A0"/>
      </w:tblPr>
      <w:tblGrid>
        <w:gridCol w:w="2411"/>
        <w:gridCol w:w="680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</w:tblGrid>
      <w:tr w:rsidR="00AE0D6C" w:rsidRPr="00F0045B" w:rsidTr="00AE0D6C">
        <w:tc>
          <w:tcPr>
            <w:tcW w:w="15565" w:type="dxa"/>
            <w:gridSpan w:val="22"/>
          </w:tcPr>
          <w:p w:rsidR="00AE0D6C" w:rsidRPr="00D13C61" w:rsidRDefault="00AE0D6C" w:rsidP="00AE0D6C">
            <w:pPr>
              <w:jc w:val="center"/>
            </w:pPr>
            <w:r w:rsidRPr="00D13C61">
              <w:rPr>
                <w:rStyle w:val="95"/>
                <w:sz w:val="24"/>
                <w:szCs w:val="24"/>
              </w:rPr>
              <w:t>Регулятивные</w:t>
            </w:r>
          </w:p>
        </w:tc>
      </w:tr>
      <w:tr w:rsidR="00AE0D6C" w:rsidRPr="00F0045B" w:rsidTr="00AE0D6C">
        <w:tc>
          <w:tcPr>
            <w:tcW w:w="2411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1814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>Принимать  и сохранять цели и задачи</w:t>
            </w:r>
            <w:r w:rsidRPr="00365B1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65B1C">
              <w:rPr>
                <w:rFonts w:ascii="Times New Roman" w:hAnsi="Times New Roman" w:cs="Times New Roman"/>
              </w:rPr>
              <w:t>решения типовых учебных и практических задач</w:t>
            </w:r>
          </w:p>
        </w:tc>
        <w:tc>
          <w:tcPr>
            <w:tcW w:w="1701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>Осуществлять  коллективный поиск средств их осуществления</w:t>
            </w:r>
          </w:p>
        </w:tc>
        <w:tc>
          <w:tcPr>
            <w:tcW w:w="1984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>Осознанно  действовать на основе разных видов инструкций для решения практических и учебных задач</w:t>
            </w:r>
          </w:p>
        </w:tc>
        <w:tc>
          <w:tcPr>
            <w:tcW w:w="1985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>Осуществлять  взаимный контроль в совместной  деятельности</w:t>
            </w:r>
          </w:p>
        </w:tc>
        <w:tc>
          <w:tcPr>
            <w:tcW w:w="2126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>Обладать  готовностью к осуществлению самоконтроля в процессе деятельности</w:t>
            </w:r>
          </w:p>
        </w:tc>
        <w:tc>
          <w:tcPr>
            <w:tcW w:w="1843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>Адекватно  реагировать на внешний контроль и оценку, корректировать в соответствии с ней свою деятельность</w:t>
            </w:r>
          </w:p>
        </w:tc>
        <w:tc>
          <w:tcPr>
            <w:tcW w:w="1701" w:type="dxa"/>
            <w:gridSpan w:val="3"/>
          </w:tcPr>
          <w:p w:rsidR="00AE0D6C" w:rsidRPr="00365B1C" w:rsidRDefault="00AE0D6C" w:rsidP="00AE0D6C">
            <w:r w:rsidRPr="00365B1C">
              <w:t>Средний балл по ребенку</w:t>
            </w:r>
          </w:p>
        </w:tc>
      </w:tr>
      <w:tr w:rsidR="00AE0D6C" w:rsidRPr="002E0291" w:rsidTr="00AE0D6C">
        <w:tc>
          <w:tcPr>
            <w:tcW w:w="2411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BA50CE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  П - полугодие             К – конец учебного года</w:t>
      </w:r>
      <w:r w:rsidR="00D13C61">
        <w:rPr>
          <w:color w:val="000000"/>
        </w:rPr>
        <w:t xml:space="preserve">   </w:t>
      </w:r>
      <w:r w:rsidR="00D13C61" w:rsidRPr="00D13C61">
        <w:rPr>
          <w:bCs/>
          <w:color w:val="000000"/>
        </w:rPr>
        <w:t>Максимум 25 баллов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Default="00AE0D6C" w:rsidP="00AE0D6C">
      <w:pPr>
        <w:ind w:firstLine="720"/>
        <w:jc w:val="both"/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6C" w:rsidRDefault="00AE0D6C" w:rsidP="00AE0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B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</w:t>
      </w:r>
      <w:r>
        <w:rPr>
          <w:rFonts w:ascii="Times New Roman" w:hAnsi="Times New Roman" w:cs="Times New Roman"/>
          <w:b/>
          <w:sz w:val="28"/>
          <w:szCs w:val="28"/>
        </w:rPr>
        <w:t>я карта формирования БУД 5 – 9 классы</w:t>
      </w:r>
    </w:p>
    <w:p w:rsidR="00AE0D6C" w:rsidRPr="00E52B0F" w:rsidRDefault="00AE0D6C" w:rsidP="00AE0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565" w:type="dxa"/>
        <w:tblInd w:w="-289" w:type="dxa"/>
        <w:tblLayout w:type="fixed"/>
        <w:tblLook w:val="04A0"/>
      </w:tblPr>
      <w:tblGrid>
        <w:gridCol w:w="2411"/>
        <w:gridCol w:w="821"/>
        <w:gridCol w:w="851"/>
        <w:gridCol w:w="850"/>
        <w:gridCol w:w="1701"/>
        <w:gridCol w:w="2410"/>
        <w:gridCol w:w="1418"/>
        <w:gridCol w:w="1134"/>
        <w:gridCol w:w="1134"/>
        <w:gridCol w:w="850"/>
        <w:gridCol w:w="567"/>
        <w:gridCol w:w="709"/>
        <w:gridCol w:w="709"/>
      </w:tblGrid>
      <w:tr w:rsidR="00AE0D6C" w:rsidRPr="00F0045B" w:rsidTr="00AE0D6C">
        <w:tc>
          <w:tcPr>
            <w:tcW w:w="15565" w:type="dxa"/>
            <w:gridSpan w:val="13"/>
          </w:tcPr>
          <w:p w:rsidR="00AE0D6C" w:rsidRPr="00D13C61" w:rsidRDefault="00AE0D6C" w:rsidP="00AE0D6C">
            <w:pPr>
              <w:jc w:val="center"/>
            </w:pPr>
            <w:r w:rsidRPr="00D13C61">
              <w:rPr>
                <w:rStyle w:val="95"/>
                <w:sz w:val="24"/>
                <w:szCs w:val="24"/>
              </w:rPr>
              <w:t>Познавательные</w:t>
            </w:r>
          </w:p>
        </w:tc>
      </w:tr>
      <w:tr w:rsidR="00AE0D6C" w:rsidRPr="00F0045B" w:rsidTr="00AE0D6C">
        <w:tc>
          <w:tcPr>
            <w:tcW w:w="2411" w:type="dxa"/>
          </w:tcPr>
          <w:p w:rsidR="00AE0D6C" w:rsidRPr="00F0045B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 обучаю</w:t>
            </w:r>
            <w:r w:rsidRPr="00F0045B">
              <w:rPr>
                <w:rFonts w:ascii="Times New Roman" w:hAnsi="Times New Roman"/>
              </w:rPr>
              <w:t>щегося</w:t>
            </w:r>
          </w:p>
          <w:p w:rsidR="00AE0D6C" w:rsidRPr="00F0045B" w:rsidRDefault="00AE0D6C" w:rsidP="00AE0D6C"/>
        </w:tc>
        <w:tc>
          <w:tcPr>
            <w:tcW w:w="2522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 xml:space="preserve">Дифференцированно воспринимать окружающий мир, его </w:t>
            </w:r>
            <w:proofErr w:type="spellStart"/>
            <w:r w:rsidRPr="00365B1C">
              <w:rPr>
                <w:rFonts w:ascii="Times New Roman" w:hAnsi="Times New Roman" w:cs="Times New Roman"/>
              </w:rPr>
              <w:t>временно-про-странственную</w:t>
            </w:r>
            <w:proofErr w:type="spellEnd"/>
            <w:r w:rsidRPr="00365B1C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5529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65B1C">
              <w:rPr>
                <w:rFonts w:ascii="Times New Roman" w:hAnsi="Times New Roman" w:cs="Times New Roman"/>
              </w:rPr>
              <w:t>Использовать  усвоенные логические операции  (сравнение, анализ, синтез, обобщение, 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соответствии с индивидуальными возможностями</w:t>
            </w:r>
            <w:proofErr w:type="gramEnd"/>
          </w:p>
        </w:tc>
        <w:tc>
          <w:tcPr>
            <w:tcW w:w="3118" w:type="dxa"/>
            <w:gridSpan w:val="3"/>
          </w:tcPr>
          <w:p w:rsidR="00AE0D6C" w:rsidRPr="00365B1C" w:rsidRDefault="00AE0D6C" w:rsidP="00AE0D6C">
            <w:pPr>
              <w:pStyle w:val="a3"/>
              <w:rPr>
                <w:rFonts w:ascii="Times New Roman" w:hAnsi="Times New Roman" w:cs="Times New Roman"/>
              </w:rPr>
            </w:pPr>
            <w:r w:rsidRPr="00365B1C">
              <w:rPr>
                <w:rFonts w:ascii="Times New Roman" w:hAnsi="Times New Roman" w:cs="Times New Roman"/>
              </w:rPr>
              <w:t xml:space="preserve">Использовать  в жизни и деятельности некоторые </w:t>
            </w:r>
            <w:proofErr w:type="spellStart"/>
            <w:r w:rsidRPr="00365B1C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365B1C">
              <w:rPr>
                <w:rFonts w:ascii="Times New Roman" w:hAnsi="Times New Roman" w:cs="Times New Roman"/>
              </w:rPr>
              <w:t xml:space="preserve">  знания, отражающие несложные, доступные существенные связи и отношения между объектами и процессами</w:t>
            </w:r>
          </w:p>
        </w:tc>
        <w:tc>
          <w:tcPr>
            <w:tcW w:w="1985" w:type="dxa"/>
            <w:gridSpan w:val="3"/>
          </w:tcPr>
          <w:p w:rsidR="00AE0D6C" w:rsidRPr="00365B1C" w:rsidRDefault="00AE0D6C" w:rsidP="00AE0D6C">
            <w:r w:rsidRPr="00365B1C">
              <w:t>Средний балл по ребенку</w:t>
            </w:r>
          </w:p>
        </w:tc>
      </w:tr>
      <w:tr w:rsidR="00AE0D6C" w:rsidRPr="002E0291" w:rsidTr="00AE0D6C">
        <w:tc>
          <w:tcPr>
            <w:tcW w:w="2411" w:type="dxa"/>
          </w:tcPr>
          <w:p w:rsidR="00AE0D6C" w:rsidRPr="00BC31B0" w:rsidRDefault="00AE0D6C" w:rsidP="00AE0D6C">
            <w:pPr>
              <w:pStyle w:val="western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Pr="002E0291" w:rsidRDefault="00AE0D6C" w:rsidP="00AE0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  <w:tr w:rsidR="00AE0D6C" w:rsidTr="00AE0D6C">
        <w:tc>
          <w:tcPr>
            <w:tcW w:w="2411" w:type="dxa"/>
          </w:tcPr>
          <w:p w:rsidR="00AE0D6C" w:rsidRPr="00A25388" w:rsidRDefault="00AE0D6C" w:rsidP="00AE0D6C">
            <w:pPr>
              <w:rPr>
                <w:sz w:val="28"/>
                <w:szCs w:val="28"/>
              </w:rPr>
            </w:pPr>
            <w:r>
              <w:t>Средний балл (по классу)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0D6C" w:rsidRDefault="00AE0D6C" w:rsidP="00AE0D6C">
            <w:pPr>
              <w:pStyle w:val="8"/>
              <w:shd w:val="clear" w:color="auto" w:fill="auto"/>
              <w:tabs>
                <w:tab w:val="left" w:pos="627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0D6C" w:rsidRDefault="00AE0D6C" w:rsidP="00AE0D6C">
            <w:pPr>
              <w:pStyle w:val="8"/>
              <w:rPr>
                <w:sz w:val="28"/>
                <w:szCs w:val="28"/>
              </w:rPr>
            </w:pPr>
          </w:p>
        </w:tc>
      </w:tr>
    </w:tbl>
    <w:p w:rsidR="00AE0D6C" w:rsidRPr="00BA50CE" w:rsidRDefault="00AE0D6C" w:rsidP="00AE0D6C">
      <w:pPr>
        <w:ind w:firstLine="720"/>
        <w:jc w:val="both"/>
        <w:rPr>
          <w:color w:val="000000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   П - полугодие               К – конец учебного года</w:t>
      </w:r>
      <w:r w:rsidR="00D13C61">
        <w:rPr>
          <w:color w:val="000000"/>
        </w:rPr>
        <w:t xml:space="preserve">       </w:t>
      </w:r>
      <w:r w:rsidR="00D13C61" w:rsidRPr="00D13C61">
        <w:rPr>
          <w:bCs/>
          <w:color w:val="000000"/>
        </w:rPr>
        <w:t>Максимум 15 баллов</w:t>
      </w:r>
    </w:p>
    <w:p w:rsidR="00AE0D6C" w:rsidRDefault="00AE0D6C" w:rsidP="00AE0D6C">
      <w:pPr>
        <w:ind w:firstLine="720"/>
        <w:jc w:val="both"/>
        <w:rPr>
          <w:color w:val="000000"/>
          <w:u w:val="single"/>
        </w:rPr>
      </w:pPr>
    </w:p>
    <w:p w:rsidR="00AE0D6C" w:rsidRPr="00D0082A" w:rsidRDefault="00AE0D6C" w:rsidP="00AE0D6C">
      <w:pPr>
        <w:ind w:firstLine="720"/>
        <w:jc w:val="both"/>
        <w:rPr>
          <w:u w:val="single"/>
        </w:rPr>
      </w:pPr>
      <w:r w:rsidRPr="00D0082A">
        <w:rPr>
          <w:color w:val="000000"/>
          <w:u w:val="single"/>
        </w:rPr>
        <w:t>Уровни достижения результатов:</w:t>
      </w:r>
      <w:r w:rsidRPr="00D0082A">
        <w:rPr>
          <w:u w:val="single"/>
        </w:rPr>
        <w:t xml:space="preserve"> </w:t>
      </w:r>
    </w:p>
    <w:p w:rsidR="00AE0D6C" w:rsidRPr="00D0082A" w:rsidRDefault="00AE0D6C" w:rsidP="00AE0D6C">
      <w:pPr>
        <w:ind w:firstLine="720"/>
        <w:jc w:val="both"/>
      </w:pPr>
      <w:r w:rsidRPr="00D0082A"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AE0D6C" w:rsidRPr="00D0082A" w:rsidRDefault="00AE0D6C" w:rsidP="00AE0D6C">
      <w:pPr>
        <w:ind w:firstLine="720"/>
        <w:jc w:val="both"/>
      </w:pPr>
      <w:r w:rsidRPr="00D0082A">
        <w:t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AE0D6C" w:rsidRPr="00D0082A" w:rsidRDefault="00AE0D6C" w:rsidP="00AE0D6C">
      <w:pPr>
        <w:ind w:firstLine="720"/>
        <w:jc w:val="both"/>
      </w:pPr>
      <w:r w:rsidRPr="00D0082A">
        <w:t>2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AE0D6C" w:rsidRPr="00D0082A" w:rsidRDefault="00AE0D6C" w:rsidP="00AE0D6C">
      <w:pPr>
        <w:ind w:firstLine="720"/>
        <w:jc w:val="both"/>
      </w:pPr>
      <w:r w:rsidRPr="00D0082A"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AE0D6C" w:rsidRPr="00D0082A" w:rsidRDefault="00AE0D6C" w:rsidP="00AE0D6C">
      <w:pPr>
        <w:ind w:firstLine="720"/>
        <w:jc w:val="both"/>
      </w:pPr>
      <w:r w:rsidRPr="00D0082A">
        <w:t>4 балла - способен самостоятельно применять действие, но иногда допускает ошибки, которые исправляет по замечанию учителя;</w:t>
      </w:r>
    </w:p>
    <w:p w:rsidR="00AE0D6C" w:rsidRPr="00BF6F42" w:rsidRDefault="00AE0D6C" w:rsidP="00AE0D6C">
      <w:pPr>
        <w:ind w:firstLine="720"/>
        <w:jc w:val="both"/>
      </w:pPr>
      <w:r w:rsidRPr="00D0082A">
        <w:t>5 баллов - самостоятельно применяет действие в любой ситуации.</w:t>
      </w:r>
    </w:p>
    <w:p w:rsidR="00AE0D6C" w:rsidRDefault="00AE0D6C" w:rsidP="00AE0D6C">
      <w:pPr>
        <w:jc w:val="right"/>
        <w:rPr>
          <w:color w:val="000000"/>
        </w:rPr>
      </w:pPr>
    </w:p>
    <w:p w:rsidR="00AE0D6C" w:rsidRDefault="00AE0D6C" w:rsidP="00AE0D6C">
      <w:pPr>
        <w:pStyle w:val="a3"/>
        <w:jc w:val="right"/>
        <w:rPr>
          <w:color w:val="000000"/>
        </w:rPr>
      </w:pPr>
      <w:r w:rsidRPr="00BC536F">
        <w:rPr>
          <w:rFonts w:ascii="Times New Roman" w:hAnsi="Times New Roman" w:cs="Times New Roman"/>
          <w:color w:val="000000"/>
        </w:rPr>
        <w:t>Учитель:</w:t>
      </w:r>
      <w:r w:rsidRPr="0056434B">
        <w:rPr>
          <w:color w:val="000000"/>
        </w:rPr>
        <w:t xml:space="preserve"> ____________________________________/___________________</w:t>
      </w:r>
    </w:p>
    <w:p w:rsidR="00AE0D6C" w:rsidRDefault="00AE0D6C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Default="00FA16A4" w:rsidP="00AE0D6C">
      <w:pPr>
        <w:pStyle w:val="a3"/>
        <w:jc w:val="right"/>
        <w:rPr>
          <w:color w:val="000000"/>
        </w:rPr>
      </w:pPr>
    </w:p>
    <w:p w:rsidR="00FA16A4" w:rsidRPr="00FA16A4" w:rsidRDefault="00FA16A4" w:rsidP="00FA16A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A16A4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Уровень </w:t>
      </w:r>
      <w:proofErr w:type="spellStart"/>
      <w:r w:rsidRPr="00FA16A4">
        <w:rPr>
          <w:b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FA16A4">
        <w:rPr>
          <w:b/>
          <w:color w:val="000000"/>
          <w:sz w:val="28"/>
          <w:szCs w:val="28"/>
          <w:shd w:val="clear" w:color="auto" w:fill="FFFFFF"/>
        </w:rPr>
        <w:t xml:space="preserve"> БУД</w:t>
      </w:r>
    </w:p>
    <w:p w:rsidR="00FA16A4" w:rsidRPr="00953EF0" w:rsidRDefault="00FA16A4" w:rsidP="00FA16A4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62"/>
        <w:gridCol w:w="4820"/>
        <w:gridCol w:w="7938"/>
        <w:gridCol w:w="1240"/>
      </w:tblGrid>
      <w:tr w:rsidR="00FA16A4" w:rsidRPr="00953EF0" w:rsidTr="00313D28">
        <w:tc>
          <w:tcPr>
            <w:tcW w:w="562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953EF0">
              <w:rPr>
                <w:b/>
                <w:color w:val="000000"/>
                <w:shd w:val="clear" w:color="auto" w:fill="FFFFFF"/>
              </w:rPr>
              <w:t>№</w:t>
            </w:r>
          </w:p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proofErr w:type="gramStart"/>
            <w:r w:rsidRPr="00953EF0">
              <w:rPr>
                <w:b/>
                <w:color w:val="000000"/>
                <w:shd w:val="clear" w:color="auto" w:fill="FFFFFF"/>
              </w:rPr>
              <w:t>п</w:t>
            </w:r>
            <w:proofErr w:type="gramEnd"/>
            <w:r w:rsidRPr="00953EF0">
              <w:rPr>
                <w:b/>
                <w:color w:val="000000"/>
                <w:shd w:val="clear" w:color="auto" w:fill="FFFFFF"/>
              </w:rPr>
              <w:t>/п</w:t>
            </w:r>
          </w:p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953EF0">
              <w:rPr>
                <w:b/>
                <w:color w:val="000000"/>
                <w:shd w:val="clear" w:color="auto" w:fill="FFFFFF"/>
              </w:rPr>
              <w:t xml:space="preserve">Уровень </w:t>
            </w:r>
            <w:proofErr w:type="spellStart"/>
            <w:r w:rsidRPr="00953EF0">
              <w:rPr>
                <w:b/>
                <w:color w:val="000000"/>
                <w:shd w:val="clear" w:color="auto" w:fill="FFFFFF"/>
              </w:rPr>
              <w:t>сформированности</w:t>
            </w:r>
            <w:proofErr w:type="spellEnd"/>
            <w:r w:rsidRPr="00953EF0">
              <w:rPr>
                <w:b/>
                <w:color w:val="000000"/>
                <w:shd w:val="clear" w:color="auto" w:fill="FFFFFF"/>
              </w:rPr>
              <w:t xml:space="preserve"> БУД</w:t>
            </w:r>
          </w:p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Умения</w:t>
            </w:r>
          </w:p>
        </w:tc>
        <w:tc>
          <w:tcPr>
            <w:tcW w:w="124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953EF0">
              <w:rPr>
                <w:b/>
                <w:color w:val="000000"/>
                <w:shd w:val="clear" w:color="auto" w:fill="FFFFFF"/>
              </w:rPr>
              <w:t>Кол-во</w:t>
            </w:r>
          </w:p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hd w:val="clear" w:color="auto" w:fill="FFFFFF"/>
              </w:rPr>
            </w:pPr>
            <w:r w:rsidRPr="00953EF0">
              <w:rPr>
                <w:b/>
                <w:color w:val="000000"/>
                <w:shd w:val="clear" w:color="auto" w:fill="FFFFFF"/>
              </w:rPr>
              <w:t>баллов</w:t>
            </w:r>
          </w:p>
        </w:tc>
      </w:tr>
      <w:tr w:rsidR="00FA16A4" w:rsidRPr="00953EF0" w:rsidTr="00313D28">
        <w:tc>
          <w:tcPr>
            <w:tcW w:w="562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b/>
                <w:bCs/>
                <w:color w:val="000000"/>
              </w:rPr>
              <w:t>Первый уровень</w:t>
            </w:r>
            <w:r w:rsidRPr="00953EF0">
              <w:rPr>
                <w:color w:val="000000"/>
              </w:rPr>
              <w:t xml:space="preserve"> </w:t>
            </w:r>
            <w:proofErr w:type="spellStart"/>
            <w:r w:rsidRPr="00953EF0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953EF0">
              <w:rPr>
                <w:color w:val="000000"/>
              </w:rPr>
              <w:t xml:space="preserve"> </w:t>
            </w:r>
            <w:r w:rsidRPr="00953EF0">
              <w:rPr>
                <w:b/>
                <w:bCs/>
                <w:color w:val="000000"/>
              </w:rPr>
              <w:t>БУД</w:t>
            </w:r>
            <w:r w:rsidRPr="00953EF0">
              <w:rPr>
                <w:color w:val="000000"/>
              </w:rPr>
              <w:br/>
            </w:r>
          </w:p>
        </w:tc>
        <w:tc>
          <w:tcPr>
            <w:tcW w:w="7938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</w:rPr>
              <w:t>Обуча</w:t>
            </w:r>
            <w:r>
              <w:rPr>
                <w:color w:val="000000"/>
              </w:rPr>
              <w:t xml:space="preserve">ющиеся понимают смысл действий, </w:t>
            </w:r>
            <w:r w:rsidRPr="00953EF0">
              <w:rPr>
                <w:color w:val="000000"/>
              </w:rPr>
              <w:t>способны са</w:t>
            </w:r>
            <w:r>
              <w:rPr>
                <w:color w:val="000000"/>
              </w:rPr>
              <w:t xml:space="preserve">мостоятельно применять действия </w:t>
            </w:r>
            <w:r w:rsidRPr="00953EF0">
              <w:rPr>
                <w:color w:val="000000"/>
              </w:rPr>
              <w:t>в любых ситуациях.</w:t>
            </w:r>
          </w:p>
        </w:tc>
        <w:tc>
          <w:tcPr>
            <w:tcW w:w="124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140-70</w:t>
            </w:r>
            <w:r w:rsidRPr="00953EF0">
              <w:rPr>
                <w:color w:val="000000"/>
              </w:rPr>
              <w:br/>
            </w:r>
          </w:p>
        </w:tc>
      </w:tr>
      <w:tr w:rsidR="00FA16A4" w:rsidRPr="00953EF0" w:rsidTr="00313D28">
        <w:tc>
          <w:tcPr>
            <w:tcW w:w="562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b/>
                <w:bCs/>
                <w:color w:val="000000"/>
              </w:rPr>
              <w:t>Второй уровень</w:t>
            </w:r>
            <w:r w:rsidRPr="00953EF0">
              <w:rPr>
                <w:color w:val="000000"/>
              </w:rPr>
              <w:t xml:space="preserve"> </w:t>
            </w:r>
            <w:proofErr w:type="spellStart"/>
            <w:r w:rsidRPr="00953EF0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953EF0">
              <w:rPr>
                <w:color w:val="000000"/>
              </w:rPr>
              <w:t xml:space="preserve"> </w:t>
            </w:r>
            <w:r w:rsidRPr="00953EF0">
              <w:rPr>
                <w:b/>
                <w:bCs/>
                <w:color w:val="000000"/>
              </w:rPr>
              <w:t>БУД</w:t>
            </w:r>
            <w:r w:rsidRPr="00953EF0">
              <w:rPr>
                <w:color w:val="000000"/>
              </w:rPr>
              <w:br/>
            </w:r>
            <w:r w:rsidRPr="00953EF0">
              <w:rPr>
                <w:color w:val="000000"/>
              </w:rPr>
              <w:br/>
            </w:r>
          </w:p>
        </w:tc>
        <w:tc>
          <w:tcPr>
            <w:tcW w:w="7938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</w:rPr>
              <w:t>Обуча</w:t>
            </w:r>
            <w:r>
              <w:rPr>
                <w:color w:val="000000"/>
              </w:rPr>
              <w:t xml:space="preserve">ющиеся понимают смысл действий, </w:t>
            </w:r>
            <w:r w:rsidRPr="00953EF0">
              <w:rPr>
                <w:color w:val="000000"/>
              </w:rPr>
              <w:t>способны са</w:t>
            </w:r>
            <w:r>
              <w:rPr>
                <w:color w:val="000000"/>
              </w:rPr>
              <w:t xml:space="preserve">мостоятельно применять действия </w:t>
            </w:r>
            <w:r w:rsidRPr="00953EF0">
              <w:rPr>
                <w:color w:val="000000"/>
              </w:rPr>
              <w:t xml:space="preserve">в знакомых </w:t>
            </w:r>
            <w:r>
              <w:rPr>
                <w:color w:val="000000"/>
              </w:rPr>
              <w:t xml:space="preserve">ситуациях, в необычной ситуации </w:t>
            </w:r>
            <w:r w:rsidRPr="00953EF0">
              <w:rPr>
                <w:color w:val="000000"/>
              </w:rPr>
              <w:t>допускают о</w:t>
            </w:r>
            <w:r>
              <w:rPr>
                <w:color w:val="000000"/>
              </w:rPr>
              <w:t xml:space="preserve">шибки, но могут исправить их по </w:t>
            </w:r>
            <w:r w:rsidRPr="00953EF0">
              <w:rPr>
                <w:color w:val="000000"/>
              </w:rPr>
              <w:t>замечанию учителя.</w:t>
            </w:r>
          </w:p>
        </w:tc>
        <w:tc>
          <w:tcPr>
            <w:tcW w:w="124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71-3</w:t>
            </w:r>
            <w:r>
              <w:rPr>
                <w:color w:val="000000"/>
                <w:lang w:val="en-US"/>
              </w:rPr>
              <w:t>0</w:t>
            </w:r>
            <w:r w:rsidRPr="00953EF0">
              <w:rPr>
                <w:color w:val="000000"/>
              </w:rPr>
              <w:br/>
            </w:r>
          </w:p>
        </w:tc>
      </w:tr>
      <w:tr w:rsidR="00FA16A4" w:rsidRPr="00953EF0" w:rsidTr="00313D28">
        <w:tc>
          <w:tcPr>
            <w:tcW w:w="562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b/>
                <w:bCs/>
                <w:color w:val="000000"/>
              </w:rPr>
              <w:t>Третий уровень</w:t>
            </w:r>
            <w:r w:rsidRPr="00953EF0">
              <w:rPr>
                <w:color w:val="000000"/>
              </w:rPr>
              <w:t xml:space="preserve"> </w:t>
            </w:r>
            <w:proofErr w:type="spellStart"/>
            <w:r w:rsidRPr="00953EF0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953EF0">
              <w:rPr>
                <w:color w:val="000000"/>
              </w:rPr>
              <w:t xml:space="preserve"> </w:t>
            </w:r>
            <w:r w:rsidRPr="00953EF0">
              <w:rPr>
                <w:b/>
                <w:bCs/>
                <w:color w:val="000000"/>
              </w:rPr>
              <w:t>БУД</w:t>
            </w:r>
            <w:r w:rsidRPr="00953EF0">
              <w:rPr>
                <w:color w:val="000000"/>
              </w:rPr>
              <w:br/>
            </w:r>
          </w:p>
        </w:tc>
        <w:tc>
          <w:tcPr>
            <w:tcW w:w="7938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</w:rPr>
              <w:t>Смысл д</w:t>
            </w:r>
            <w:r>
              <w:rPr>
                <w:color w:val="000000"/>
              </w:rPr>
              <w:t xml:space="preserve">ействий обучающийся связывает с </w:t>
            </w:r>
            <w:r w:rsidRPr="00953EF0">
              <w:rPr>
                <w:color w:val="000000"/>
              </w:rPr>
              <w:t xml:space="preserve">конкретной </w:t>
            </w:r>
            <w:r>
              <w:rPr>
                <w:color w:val="000000"/>
              </w:rPr>
              <w:t>ситуацией, в основном выполняет действия по указанию учителя.</w:t>
            </w:r>
            <w:r>
              <w:rPr>
                <w:color w:val="000000"/>
              </w:rPr>
              <w:br/>
            </w:r>
          </w:p>
        </w:tc>
        <w:tc>
          <w:tcPr>
            <w:tcW w:w="124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</w:rPr>
              <w:t>31-20</w:t>
            </w:r>
          </w:p>
        </w:tc>
      </w:tr>
      <w:tr w:rsidR="00FA16A4" w:rsidRPr="00953EF0" w:rsidTr="00313D28">
        <w:tc>
          <w:tcPr>
            <w:tcW w:w="562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</w:rPr>
              <w:t xml:space="preserve"> </w:t>
            </w:r>
            <w:r w:rsidRPr="00953EF0">
              <w:rPr>
                <w:b/>
                <w:bCs/>
                <w:color w:val="000000"/>
              </w:rPr>
              <w:t>Четвертый</w:t>
            </w:r>
            <w:r w:rsidRPr="00953EF0">
              <w:rPr>
                <w:color w:val="000000"/>
              </w:rPr>
              <w:t xml:space="preserve"> </w:t>
            </w:r>
            <w:r w:rsidRPr="00953EF0">
              <w:rPr>
                <w:b/>
                <w:bCs/>
                <w:color w:val="000000"/>
              </w:rPr>
              <w:t>уровень</w:t>
            </w:r>
            <w:r w:rsidRPr="00953EF0">
              <w:rPr>
                <w:color w:val="000000"/>
              </w:rPr>
              <w:t xml:space="preserve"> </w:t>
            </w:r>
            <w:proofErr w:type="spellStart"/>
            <w:r w:rsidRPr="00953EF0">
              <w:rPr>
                <w:b/>
                <w:bCs/>
                <w:color w:val="000000"/>
              </w:rPr>
              <w:t>сформированности</w:t>
            </w:r>
            <w:proofErr w:type="spellEnd"/>
            <w:r w:rsidRPr="00953EF0">
              <w:rPr>
                <w:color w:val="000000"/>
              </w:rPr>
              <w:t xml:space="preserve"> </w:t>
            </w:r>
            <w:r w:rsidRPr="00953EF0">
              <w:rPr>
                <w:b/>
                <w:bCs/>
                <w:color w:val="000000"/>
              </w:rPr>
              <w:t>БУД</w:t>
            </w:r>
            <w:r w:rsidRPr="00953EF0">
              <w:rPr>
                <w:color w:val="000000"/>
              </w:rPr>
              <w:br/>
            </w:r>
          </w:p>
        </w:tc>
        <w:tc>
          <w:tcPr>
            <w:tcW w:w="7938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</w:rPr>
              <w:t>В некото</w:t>
            </w:r>
            <w:r>
              <w:rPr>
                <w:color w:val="000000"/>
              </w:rPr>
              <w:t xml:space="preserve">рых ситуациях не понимает смысл </w:t>
            </w:r>
            <w:r w:rsidRPr="00953EF0">
              <w:rPr>
                <w:color w:val="000000"/>
              </w:rPr>
              <w:t>действи</w:t>
            </w:r>
            <w:r>
              <w:rPr>
                <w:color w:val="000000"/>
              </w:rPr>
              <w:t xml:space="preserve">й, действия выполняет только по </w:t>
            </w:r>
            <w:r w:rsidRPr="00953EF0">
              <w:rPr>
                <w:color w:val="000000"/>
              </w:rPr>
              <w:t>указ</w:t>
            </w:r>
            <w:r>
              <w:rPr>
                <w:color w:val="000000"/>
              </w:rPr>
              <w:t xml:space="preserve">анию учителя, в затруднительных </w:t>
            </w:r>
            <w:r w:rsidRPr="00953EF0">
              <w:rPr>
                <w:color w:val="000000"/>
              </w:rPr>
              <w:t>ситуациях не может справиться с поставленной</w:t>
            </w:r>
          </w:p>
        </w:tc>
        <w:tc>
          <w:tcPr>
            <w:tcW w:w="1240" w:type="dxa"/>
          </w:tcPr>
          <w:p w:rsidR="00FA16A4" w:rsidRPr="00953EF0" w:rsidRDefault="00FA16A4" w:rsidP="00313D2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53EF0">
              <w:rPr>
                <w:color w:val="000000"/>
                <w:shd w:val="clear" w:color="auto" w:fill="FFFFFF"/>
              </w:rPr>
              <w:t>19-0</w:t>
            </w:r>
          </w:p>
        </w:tc>
      </w:tr>
    </w:tbl>
    <w:p w:rsidR="00FA16A4" w:rsidRDefault="00FA16A4" w:rsidP="00FA16A4">
      <w:pPr>
        <w:rPr>
          <w:b/>
          <w:sz w:val="28"/>
          <w:szCs w:val="28"/>
        </w:rPr>
      </w:pPr>
    </w:p>
    <w:p w:rsidR="00FA16A4" w:rsidRDefault="00FA16A4" w:rsidP="00FA16A4">
      <w:pPr>
        <w:jc w:val="center"/>
        <w:rPr>
          <w:b/>
          <w:sz w:val="28"/>
          <w:szCs w:val="28"/>
        </w:rPr>
      </w:pPr>
    </w:p>
    <w:p w:rsidR="00FA16A4" w:rsidRDefault="00FA16A4" w:rsidP="00FA16A4">
      <w:pPr>
        <w:jc w:val="center"/>
        <w:rPr>
          <w:b/>
          <w:sz w:val="28"/>
          <w:szCs w:val="28"/>
        </w:rPr>
      </w:pPr>
      <w:r w:rsidRPr="005427CA">
        <w:rPr>
          <w:b/>
          <w:sz w:val="28"/>
          <w:szCs w:val="28"/>
        </w:rPr>
        <w:t xml:space="preserve">Журнал итоговых достижений БУД </w:t>
      </w:r>
      <w:proofErr w:type="spellStart"/>
      <w:r w:rsidRPr="005427CA">
        <w:rPr>
          <w:b/>
          <w:sz w:val="28"/>
          <w:szCs w:val="28"/>
        </w:rPr>
        <w:t>обучающихся________класса</w:t>
      </w:r>
      <w:r>
        <w:rPr>
          <w:b/>
          <w:sz w:val="28"/>
          <w:szCs w:val="28"/>
        </w:rPr>
        <w:t>____________уч.год</w:t>
      </w:r>
      <w:proofErr w:type="spellEnd"/>
    </w:p>
    <w:p w:rsidR="00FA16A4" w:rsidRDefault="00FA16A4" w:rsidP="00FA16A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246"/>
        <w:gridCol w:w="4986"/>
        <w:gridCol w:w="709"/>
        <w:gridCol w:w="567"/>
        <w:gridCol w:w="851"/>
        <w:gridCol w:w="567"/>
        <w:gridCol w:w="708"/>
        <w:gridCol w:w="709"/>
        <w:gridCol w:w="709"/>
        <w:gridCol w:w="850"/>
        <w:gridCol w:w="851"/>
        <w:gridCol w:w="850"/>
        <w:gridCol w:w="709"/>
        <w:gridCol w:w="814"/>
      </w:tblGrid>
      <w:tr w:rsidR="00FA16A4" w:rsidTr="00FA16A4">
        <w:tc>
          <w:tcPr>
            <w:tcW w:w="1246" w:type="dxa"/>
            <w:vMerge w:val="restart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№</w:t>
            </w:r>
          </w:p>
          <w:p w:rsidR="00FA16A4" w:rsidRPr="00FA16A4" w:rsidRDefault="00FA16A4" w:rsidP="00313D28">
            <w:pPr>
              <w:jc w:val="center"/>
              <w:rPr>
                <w:b/>
              </w:rPr>
            </w:pPr>
            <w:proofErr w:type="gramStart"/>
            <w:r w:rsidRPr="00FA16A4">
              <w:rPr>
                <w:b/>
              </w:rPr>
              <w:t>п</w:t>
            </w:r>
            <w:proofErr w:type="gramEnd"/>
            <w:r w:rsidRPr="00FA16A4">
              <w:rPr>
                <w:b/>
              </w:rPr>
              <w:t>/п</w:t>
            </w:r>
          </w:p>
        </w:tc>
        <w:tc>
          <w:tcPr>
            <w:tcW w:w="4986" w:type="dxa"/>
            <w:vMerge w:val="restart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Ф.И.</w:t>
            </w:r>
          </w:p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обучающегося</w:t>
            </w:r>
          </w:p>
        </w:tc>
        <w:tc>
          <w:tcPr>
            <w:tcW w:w="8894" w:type="dxa"/>
            <w:gridSpan w:val="12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БУД</w:t>
            </w:r>
          </w:p>
        </w:tc>
      </w:tr>
      <w:tr w:rsidR="00FA16A4" w:rsidTr="00FA16A4">
        <w:tc>
          <w:tcPr>
            <w:tcW w:w="1246" w:type="dxa"/>
            <w:vMerge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4986" w:type="dxa"/>
            <w:vMerge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2127" w:type="dxa"/>
            <w:gridSpan w:val="3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  <w:r w:rsidRPr="00A44D45">
              <w:rPr>
                <w:b/>
              </w:rPr>
              <w:t>Личностные</w:t>
            </w:r>
          </w:p>
        </w:tc>
        <w:tc>
          <w:tcPr>
            <w:tcW w:w="1984" w:type="dxa"/>
            <w:gridSpan w:val="3"/>
          </w:tcPr>
          <w:p w:rsidR="00FA16A4" w:rsidRPr="003226C9" w:rsidRDefault="00FA16A4" w:rsidP="00313D28">
            <w:pPr>
              <w:rPr>
                <w:b/>
                <w:szCs w:val="28"/>
              </w:rPr>
            </w:pPr>
            <w:r w:rsidRPr="00A44D45">
              <w:rPr>
                <w:b/>
                <w:bCs/>
                <w:iCs/>
                <w:color w:val="000000"/>
              </w:rPr>
              <w:t>Регулятивные</w:t>
            </w:r>
          </w:p>
        </w:tc>
        <w:tc>
          <w:tcPr>
            <w:tcW w:w="2410" w:type="dxa"/>
            <w:gridSpan w:val="3"/>
          </w:tcPr>
          <w:p w:rsidR="00FA16A4" w:rsidRPr="003226C9" w:rsidRDefault="00FA16A4" w:rsidP="00313D28">
            <w:pPr>
              <w:rPr>
                <w:b/>
                <w:szCs w:val="28"/>
              </w:rPr>
            </w:pPr>
            <w:r w:rsidRPr="00A44D45">
              <w:rPr>
                <w:b/>
                <w:bCs/>
                <w:iCs/>
                <w:color w:val="000000"/>
              </w:rPr>
              <w:t>Познавательные</w:t>
            </w:r>
          </w:p>
        </w:tc>
        <w:tc>
          <w:tcPr>
            <w:tcW w:w="2373" w:type="dxa"/>
            <w:gridSpan w:val="3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  <w:proofErr w:type="spellStart"/>
            <w:r w:rsidRPr="00A44D45">
              <w:rPr>
                <w:b/>
                <w:lang w:val="en-US"/>
              </w:rPr>
              <w:t>Коммуникативные</w:t>
            </w:r>
            <w:proofErr w:type="spellEnd"/>
          </w:p>
        </w:tc>
      </w:tr>
      <w:tr w:rsidR="00FA16A4" w:rsidTr="00FA16A4">
        <w:tc>
          <w:tcPr>
            <w:tcW w:w="124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498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</w:p>
        </w:tc>
        <w:tc>
          <w:tcPr>
            <w:tcW w:w="567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851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</w:p>
        </w:tc>
        <w:tc>
          <w:tcPr>
            <w:tcW w:w="567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</w:p>
        </w:tc>
        <w:tc>
          <w:tcPr>
            <w:tcW w:w="708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709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</w:p>
        </w:tc>
        <w:tc>
          <w:tcPr>
            <w:tcW w:w="709" w:type="dxa"/>
            <w:tcBorders>
              <w:top w:val="nil"/>
            </w:tcBorders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</w:p>
        </w:tc>
        <w:tc>
          <w:tcPr>
            <w:tcW w:w="850" w:type="dxa"/>
            <w:tcBorders>
              <w:top w:val="nil"/>
            </w:tcBorders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851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</w:p>
        </w:tc>
        <w:tc>
          <w:tcPr>
            <w:tcW w:w="850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</w:p>
        </w:tc>
        <w:tc>
          <w:tcPr>
            <w:tcW w:w="709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814" w:type="dxa"/>
          </w:tcPr>
          <w:p w:rsidR="00FA16A4" w:rsidRPr="00FA16A4" w:rsidRDefault="00FA16A4" w:rsidP="00313D28">
            <w:pPr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</w:p>
        </w:tc>
      </w:tr>
      <w:tr w:rsidR="00FA16A4" w:rsidTr="00FA16A4">
        <w:tc>
          <w:tcPr>
            <w:tcW w:w="124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1</w:t>
            </w:r>
          </w:p>
        </w:tc>
        <w:tc>
          <w:tcPr>
            <w:tcW w:w="498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567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851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FA16A4" w:rsidTr="00FA16A4">
        <w:tc>
          <w:tcPr>
            <w:tcW w:w="124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2</w:t>
            </w:r>
          </w:p>
        </w:tc>
        <w:tc>
          <w:tcPr>
            <w:tcW w:w="498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567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851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FA16A4" w:rsidTr="00FA16A4">
        <w:tc>
          <w:tcPr>
            <w:tcW w:w="124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3</w:t>
            </w:r>
          </w:p>
        </w:tc>
        <w:tc>
          <w:tcPr>
            <w:tcW w:w="498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567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851" w:type="dxa"/>
          </w:tcPr>
          <w:p w:rsidR="00FA16A4" w:rsidRPr="00A44D45" w:rsidRDefault="00FA16A4" w:rsidP="00313D28">
            <w:pPr>
              <w:pStyle w:val="Default"/>
              <w:rPr>
                <w:b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FA16A4" w:rsidRDefault="00FA16A4" w:rsidP="00313D28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FA16A4" w:rsidTr="00FA16A4">
        <w:tc>
          <w:tcPr>
            <w:tcW w:w="124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4</w:t>
            </w:r>
          </w:p>
        </w:tc>
        <w:tc>
          <w:tcPr>
            <w:tcW w:w="498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6A4" w:rsidTr="00FA16A4">
        <w:tc>
          <w:tcPr>
            <w:tcW w:w="124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5</w:t>
            </w:r>
          </w:p>
        </w:tc>
        <w:tc>
          <w:tcPr>
            <w:tcW w:w="498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6A4" w:rsidTr="00FA16A4">
        <w:tc>
          <w:tcPr>
            <w:tcW w:w="124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средний</w:t>
            </w:r>
          </w:p>
          <w:p w:rsidR="00FA16A4" w:rsidRPr="00FA16A4" w:rsidRDefault="00FA16A4" w:rsidP="00313D28">
            <w:pPr>
              <w:jc w:val="center"/>
              <w:rPr>
                <w:b/>
              </w:rPr>
            </w:pPr>
            <w:r w:rsidRPr="00FA16A4">
              <w:rPr>
                <w:b/>
              </w:rPr>
              <w:t>балл</w:t>
            </w:r>
          </w:p>
        </w:tc>
        <w:tc>
          <w:tcPr>
            <w:tcW w:w="4986" w:type="dxa"/>
          </w:tcPr>
          <w:p w:rsidR="00FA16A4" w:rsidRPr="00FA16A4" w:rsidRDefault="00FA16A4" w:rsidP="00313D2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FA16A4" w:rsidRDefault="00FA16A4" w:rsidP="00313D2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16A4" w:rsidRDefault="00FA16A4" w:rsidP="00FA16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6A4" w:rsidRDefault="00FA16A4" w:rsidP="00FA16A4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BA50CE">
        <w:rPr>
          <w:color w:val="000000"/>
        </w:rPr>
        <w:t xml:space="preserve">Н – начало </w:t>
      </w:r>
      <w:r>
        <w:rPr>
          <w:color w:val="000000"/>
        </w:rPr>
        <w:t xml:space="preserve">учебного </w:t>
      </w:r>
      <w:r w:rsidRPr="00BA50CE">
        <w:rPr>
          <w:color w:val="000000"/>
        </w:rPr>
        <w:t>года</w:t>
      </w:r>
      <w:r>
        <w:rPr>
          <w:color w:val="000000"/>
        </w:rPr>
        <w:t xml:space="preserve">          П - полугодие               К – конец учебного года       </w:t>
      </w:r>
    </w:p>
    <w:p w:rsidR="00FA16A4" w:rsidRDefault="00FA16A4" w:rsidP="00FA16A4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</w:p>
    <w:p w:rsidR="00FA16A4" w:rsidRPr="00FA16A4" w:rsidRDefault="00FA16A4" w:rsidP="00FA1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6A4">
        <w:rPr>
          <w:rFonts w:ascii="Times New Roman" w:hAnsi="Times New Roman" w:cs="Times New Roman"/>
          <w:sz w:val="28"/>
          <w:szCs w:val="28"/>
        </w:rPr>
        <w:t xml:space="preserve">Для обобщения и сведения информации выводится средний балл по показаниям. </w:t>
      </w:r>
    </w:p>
    <w:p w:rsidR="00FA16A4" w:rsidRPr="00FA16A4" w:rsidRDefault="00FA16A4" w:rsidP="00FA16A4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6A4">
        <w:rPr>
          <w:rFonts w:ascii="Times New Roman" w:hAnsi="Times New Roman" w:cs="Times New Roman"/>
          <w:sz w:val="28"/>
          <w:szCs w:val="28"/>
        </w:rPr>
        <w:t>Наглядное представление результатов мониторинга БУД демонстрируется построением диаграмм</w:t>
      </w:r>
    </w:p>
    <w:p w:rsidR="00AE0D6C" w:rsidRPr="00591C8C" w:rsidRDefault="00AE0D6C" w:rsidP="00AE0D6C">
      <w:pPr>
        <w:pStyle w:val="a3"/>
        <w:jc w:val="right"/>
        <w:rPr>
          <w:rFonts w:ascii="Times New Roman" w:hAnsi="Times New Roman" w:cs="Times New Roman"/>
          <w:sz w:val="28"/>
          <w:szCs w:val="28"/>
        </w:rPr>
        <w:sectPr w:rsidR="00AE0D6C" w:rsidRPr="00591C8C" w:rsidSect="00AE0D6C">
          <w:pgSz w:w="16838" w:h="11906" w:orient="landscape"/>
          <w:pgMar w:top="426" w:right="851" w:bottom="851" w:left="851" w:header="709" w:footer="709" w:gutter="0"/>
          <w:cols w:space="708"/>
          <w:docGrid w:linePitch="360"/>
        </w:sectPr>
      </w:pPr>
    </w:p>
    <w:p w:rsidR="00AE0D6C" w:rsidRDefault="00AE0D6C" w:rsidP="007A7E2E">
      <w:pPr>
        <w:rPr>
          <w:b/>
          <w:sz w:val="28"/>
          <w:szCs w:val="28"/>
        </w:rPr>
      </w:pPr>
    </w:p>
    <w:p w:rsidR="00AE0D6C" w:rsidRDefault="00AE0D6C" w:rsidP="007A7E2E">
      <w:pPr>
        <w:rPr>
          <w:b/>
          <w:sz w:val="28"/>
          <w:szCs w:val="28"/>
        </w:rPr>
      </w:pPr>
    </w:p>
    <w:p w:rsidR="00AE0D6C" w:rsidRDefault="00AE0D6C" w:rsidP="007A7E2E">
      <w:pPr>
        <w:rPr>
          <w:b/>
          <w:sz w:val="28"/>
          <w:szCs w:val="28"/>
        </w:rPr>
      </w:pPr>
    </w:p>
    <w:p w:rsidR="00AE0D6C" w:rsidRDefault="00AE0D6C" w:rsidP="007A7E2E">
      <w:pPr>
        <w:rPr>
          <w:b/>
          <w:sz w:val="28"/>
          <w:szCs w:val="28"/>
        </w:rPr>
      </w:pPr>
    </w:p>
    <w:p w:rsidR="00AE0D6C" w:rsidRDefault="00AE0D6C" w:rsidP="007A7E2E">
      <w:pPr>
        <w:rPr>
          <w:b/>
          <w:sz w:val="28"/>
          <w:szCs w:val="28"/>
        </w:rPr>
      </w:pPr>
    </w:p>
    <w:p w:rsidR="00AE0D6C" w:rsidRDefault="00AE0D6C" w:rsidP="007A7E2E">
      <w:pPr>
        <w:rPr>
          <w:b/>
          <w:sz w:val="28"/>
          <w:szCs w:val="28"/>
        </w:rPr>
      </w:pPr>
    </w:p>
    <w:p w:rsidR="00AE0D6C" w:rsidRDefault="00AE0D6C" w:rsidP="007A7E2E">
      <w:pPr>
        <w:rPr>
          <w:b/>
          <w:sz w:val="28"/>
          <w:szCs w:val="28"/>
        </w:rPr>
      </w:pPr>
    </w:p>
    <w:p w:rsidR="00AE0D6C" w:rsidRPr="003959B2" w:rsidRDefault="00AE0D6C" w:rsidP="007A7E2E">
      <w:pPr>
        <w:rPr>
          <w:b/>
          <w:sz w:val="28"/>
          <w:szCs w:val="28"/>
        </w:rPr>
      </w:pPr>
    </w:p>
    <w:sectPr w:rsidR="00AE0D6C" w:rsidRPr="003959B2" w:rsidSect="0060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4D7D"/>
    <w:multiLevelType w:val="hybridMultilevel"/>
    <w:tmpl w:val="0180CAE0"/>
    <w:lvl w:ilvl="0" w:tplc="404C3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95184"/>
    <w:multiLevelType w:val="hybridMultilevel"/>
    <w:tmpl w:val="8872F64A"/>
    <w:lvl w:ilvl="0" w:tplc="2D4E5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0C8C"/>
    <w:multiLevelType w:val="hybridMultilevel"/>
    <w:tmpl w:val="2702F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C402E"/>
    <w:multiLevelType w:val="hybridMultilevel"/>
    <w:tmpl w:val="CAAA82BC"/>
    <w:lvl w:ilvl="0" w:tplc="D22686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29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3EC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4B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8C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6BF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4C4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C97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22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2815C2"/>
    <w:multiLevelType w:val="hybridMultilevel"/>
    <w:tmpl w:val="DF6A96C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65A06AD5"/>
    <w:multiLevelType w:val="hybridMultilevel"/>
    <w:tmpl w:val="6276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526CC"/>
    <w:multiLevelType w:val="hybridMultilevel"/>
    <w:tmpl w:val="473C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B37"/>
    <w:rsid w:val="002B7BB2"/>
    <w:rsid w:val="00364B37"/>
    <w:rsid w:val="003959B2"/>
    <w:rsid w:val="00600542"/>
    <w:rsid w:val="00616AD5"/>
    <w:rsid w:val="00644B79"/>
    <w:rsid w:val="007A7E2E"/>
    <w:rsid w:val="008273E2"/>
    <w:rsid w:val="009C7F2D"/>
    <w:rsid w:val="00A72EF6"/>
    <w:rsid w:val="00AE0D6C"/>
    <w:rsid w:val="00C655C4"/>
    <w:rsid w:val="00D13C61"/>
    <w:rsid w:val="00D62C86"/>
    <w:rsid w:val="00E90E20"/>
    <w:rsid w:val="00F019B6"/>
    <w:rsid w:val="00F1343D"/>
    <w:rsid w:val="00FA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0E20"/>
    <w:pPr>
      <w:spacing w:after="0" w:line="240" w:lineRule="auto"/>
    </w:pPr>
    <w:rPr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0E20"/>
    <w:rPr>
      <w:lang w:eastAsia="ru-RU"/>
    </w:rPr>
  </w:style>
  <w:style w:type="paragraph" w:styleId="a5">
    <w:name w:val="List Paragraph"/>
    <w:basedOn w:val="a"/>
    <w:uiPriority w:val="99"/>
    <w:qFormat/>
    <w:rsid w:val="00644B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2B7BB2"/>
    <w:rPr>
      <w:rFonts w:ascii="Times New Roman" w:hAnsi="Times New Roman" w:cs="Times New Roman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B7B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7BB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6">
    <w:name w:val="Body Text"/>
    <w:basedOn w:val="a"/>
    <w:link w:val="a7"/>
    <w:uiPriority w:val="1"/>
    <w:qFormat/>
    <w:rsid w:val="002B7BB2"/>
    <w:pPr>
      <w:widowControl w:val="0"/>
      <w:autoSpaceDE w:val="0"/>
      <w:autoSpaceDN w:val="0"/>
      <w:ind w:left="463"/>
      <w:jc w:val="both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B7B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7A7E2E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AE0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">
    <w:name w:val="Основной текст (9)5"/>
    <w:basedOn w:val="a0"/>
    <w:rsid w:val="00AE0D6C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a">
    <w:name w:val="Основной текст_"/>
    <w:basedOn w:val="a0"/>
    <w:link w:val="8"/>
    <w:rsid w:val="00AE0D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a"/>
    <w:rsid w:val="00AE0D6C"/>
    <w:pPr>
      <w:shd w:val="clear" w:color="auto" w:fill="FFFFFF"/>
      <w:spacing w:line="317" w:lineRule="exact"/>
    </w:pPr>
    <w:rPr>
      <w:sz w:val="23"/>
      <w:szCs w:val="23"/>
      <w:lang w:eastAsia="en-US"/>
    </w:rPr>
  </w:style>
  <w:style w:type="paragraph" w:customStyle="1" w:styleId="western">
    <w:name w:val="western"/>
    <w:basedOn w:val="a"/>
    <w:rsid w:val="00AE0D6C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Default">
    <w:name w:val="Default"/>
    <w:rsid w:val="00FA1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0393-0987-4A38-B767-33D3A0B5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24</Pages>
  <Words>6543</Words>
  <Characters>37298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dcterms:created xsi:type="dcterms:W3CDTF">2021-12-23T04:37:00Z</dcterms:created>
  <dcterms:modified xsi:type="dcterms:W3CDTF">2021-12-27T05:06:00Z</dcterms:modified>
</cp:coreProperties>
</file>